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53" w:rsidRPr="00CF63CC" w:rsidRDefault="00CC128C" w:rsidP="00A32367">
      <w:pPr>
        <w:jc w:val="both"/>
        <w:rPr>
          <w:rFonts w:ascii="Lucida Sans Unicode" w:hAnsi="Lucida Sans Unicode" w:cs="Lucida Sans Unicode"/>
          <w:b/>
          <w:i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/>
          <w:i/>
          <w:sz w:val="20"/>
          <w:szCs w:val="20"/>
          <w:lang w:val="de-DE"/>
        </w:rPr>
        <w:t xml:space="preserve"> </w:t>
      </w:r>
    </w:p>
    <w:p w:rsidR="002F3688" w:rsidRPr="00F36DF2" w:rsidRDefault="002F3688" w:rsidP="002F3688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 xml:space="preserve">Problem </w:t>
      </w:r>
      <w:r w:rsidR="006103D0">
        <w:rPr>
          <w:rFonts w:ascii="Cambria Math" w:hAnsi="Cambria Math" w:cs="Lucida Sans Unicode"/>
          <w:sz w:val="28"/>
          <w:szCs w:val="28"/>
        </w:rPr>
        <w:t>G</w:t>
      </w:r>
      <w:r w:rsidRPr="00F36DF2">
        <w:rPr>
          <w:rFonts w:ascii="Cambria Math" w:hAnsi="Cambria Math" w:cs="Lucida Sans Unicode"/>
          <w:sz w:val="28"/>
          <w:szCs w:val="28"/>
        </w:rPr>
        <w:t xml:space="preserve"> – </w:t>
      </w:r>
      <w:r w:rsidR="006103D0">
        <w:rPr>
          <w:rFonts w:ascii="Cambria Math" w:hAnsi="Cambria Math" w:cs="Lucida Sans Unicode"/>
          <w:sz w:val="28"/>
          <w:szCs w:val="28"/>
        </w:rPr>
        <w:t>40</w:t>
      </w:r>
      <w:r w:rsidRPr="00F36DF2">
        <w:rPr>
          <w:rFonts w:ascii="Cambria Math" w:hAnsi="Cambria Math" w:cs="Lucida Sans Unicode"/>
          <w:sz w:val="28"/>
          <w:szCs w:val="28"/>
        </w:rPr>
        <w:t xml:space="preserve"> Punkte</w:t>
      </w:r>
    </w:p>
    <w:p w:rsidR="002F3688" w:rsidRPr="00F36DF2" w:rsidRDefault="006103D0" w:rsidP="002F3688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>Qualitative Analyse</w:t>
      </w:r>
      <w:r>
        <w:rPr>
          <w:rFonts w:ascii="Cambria Math" w:hAnsi="Cambria Math" w:cs="Lucida Sans Unicode"/>
          <w:sz w:val="28"/>
          <w:szCs w:val="28"/>
        </w:rPr>
        <w:t xml:space="preserve"> und </w:t>
      </w:r>
      <w:r w:rsidR="002F3688" w:rsidRPr="00F36DF2">
        <w:rPr>
          <w:rFonts w:ascii="Cambria Math" w:hAnsi="Cambria Math" w:cs="Lucida Sans Unicode"/>
          <w:sz w:val="28"/>
          <w:szCs w:val="28"/>
        </w:rPr>
        <w:t>Qua</w:t>
      </w:r>
      <w:r w:rsidR="00F52678">
        <w:rPr>
          <w:rFonts w:ascii="Cambria Math" w:hAnsi="Cambria Math" w:cs="Lucida Sans Unicode"/>
          <w:sz w:val="28"/>
          <w:szCs w:val="28"/>
        </w:rPr>
        <w:t>nt</w:t>
      </w:r>
      <w:r w:rsidR="002F3688" w:rsidRPr="00F36DF2">
        <w:rPr>
          <w:rFonts w:ascii="Cambria Math" w:hAnsi="Cambria Math" w:cs="Lucida Sans Unicode"/>
          <w:sz w:val="28"/>
          <w:szCs w:val="28"/>
        </w:rPr>
        <w:t xml:space="preserve">itative Analyse </w:t>
      </w:r>
    </w:p>
    <w:p w:rsidR="005779DC" w:rsidRDefault="005779DC">
      <w:pPr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</w:tblGrid>
      <w:tr w:rsidR="006103D0" w:rsidRPr="007836CC" w:rsidTr="007836CC">
        <w:trPr>
          <w:trHeight w:val="454"/>
        </w:trPr>
        <w:tc>
          <w:tcPr>
            <w:tcW w:w="4835" w:type="dxa"/>
            <w:shd w:val="clear" w:color="auto" w:fill="auto"/>
            <w:vAlign w:val="center"/>
          </w:tcPr>
          <w:p w:rsidR="006103D0" w:rsidRPr="007836CC" w:rsidRDefault="006103D0" w:rsidP="001F7EE3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Platznummer:</w:t>
            </w:r>
          </w:p>
        </w:tc>
      </w:tr>
    </w:tbl>
    <w:p w:rsidR="006103D0" w:rsidRDefault="006103D0" w:rsidP="006103D0">
      <w:pPr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6103D0" w:rsidRPr="00D86A65" w:rsidTr="00D37726">
        <w:trPr>
          <w:trHeight w:val="567"/>
        </w:trPr>
        <w:tc>
          <w:tcPr>
            <w:tcW w:w="9670" w:type="dxa"/>
            <w:shd w:val="clear" w:color="auto" w:fill="auto"/>
            <w:vAlign w:val="center"/>
          </w:tcPr>
          <w:p w:rsidR="006103D0" w:rsidRPr="00D86A65" w:rsidRDefault="00FC0A4B" w:rsidP="00FC0A4B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AA0A8F">
              <w:rPr>
                <w:rFonts w:ascii="Cambria Math" w:hAnsi="Cambria Math" w:cs="Lucida Sans Unicode"/>
                <w:bCs/>
                <w:u w:val="single"/>
                <w:lang w:val="de-DE"/>
              </w:rPr>
              <w:t>Nummer</w:t>
            </w:r>
            <w:r w:rsidR="00695A4B" w:rsidRPr="00AA0A8F">
              <w:rPr>
                <w:rFonts w:ascii="Cambria Math" w:hAnsi="Cambria Math" w:cs="Lucida Sans Unicode"/>
                <w:bCs/>
                <w:u w:val="single"/>
                <w:lang w:val="de-DE"/>
              </w:rPr>
              <w:t>n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der</w:t>
            </w:r>
            <w:r w:rsidR="006103D0">
              <w:rPr>
                <w:rFonts w:ascii="Cambria Math" w:hAnsi="Cambria Math" w:cs="Lucida Sans Unicode"/>
                <w:bCs/>
                <w:lang w:val="de-DE"/>
              </w:rPr>
              <w:t xml:space="preserve"> PPP mit den H</w:t>
            </w:r>
            <w:r w:rsidR="006103D0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3</w:t>
            </w:r>
            <w:r w:rsidR="006103D0">
              <w:rPr>
                <w:rFonts w:ascii="Cambria Math" w:hAnsi="Cambria Math" w:cs="Lucida Sans Unicode"/>
                <w:bCs/>
                <w:lang w:val="de-DE"/>
              </w:rPr>
              <w:t>O</w:t>
            </w:r>
            <w:r w:rsidR="006103D0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+</w:t>
            </w:r>
            <w:r w:rsidR="006103D0">
              <w:rPr>
                <w:rFonts w:ascii="Cambria Math" w:hAnsi="Cambria Math" w:cs="Lucida Sans Unicode"/>
                <w:bCs/>
                <w:lang w:val="de-DE"/>
              </w:rPr>
              <w:t>-Ionen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(</w:t>
            </w:r>
            <w:r w:rsidRPr="00FC0A4B">
              <w:rPr>
                <w:rFonts w:ascii="Cambria Math" w:hAnsi="Cambria Math" w:cs="Lucida Sans Unicode"/>
                <w:bCs/>
                <w:i/>
                <w:lang w:val="de-DE"/>
              </w:rPr>
              <w:t>c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&gt; 1 mmol/L)</w:t>
            </w:r>
            <w:r w:rsidR="006103D0" w:rsidRPr="00D86A65">
              <w:rPr>
                <w:rFonts w:ascii="Cambria Math" w:hAnsi="Cambria Math" w:cs="Lucida Sans Unicode"/>
                <w:bCs/>
                <w:lang w:val="de-DE"/>
              </w:rPr>
              <w:t xml:space="preserve">: </w:t>
            </w:r>
          </w:p>
        </w:tc>
      </w:tr>
      <w:tr w:rsidR="006103D0" w:rsidRPr="00D86A65" w:rsidTr="00D37726">
        <w:trPr>
          <w:trHeight w:val="567"/>
        </w:trPr>
        <w:tc>
          <w:tcPr>
            <w:tcW w:w="9670" w:type="dxa"/>
            <w:shd w:val="clear" w:color="auto" w:fill="auto"/>
            <w:vAlign w:val="center"/>
          </w:tcPr>
          <w:p w:rsidR="006103D0" w:rsidRDefault="006103D0" w:rsidP="00FC0A4B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AA0A8F">
              <w:rPr>
                <w:rFonts w:ascii="Cambria Math" w:hAnsi="Cambria Math" w:cs="Lucida Sans Unicode"/>
                <w:bCs/>
                <w:u w:val="single"/>
                <w:lang w:val="de-DE"/>
              </w:rPr>
              <w:t>Nummer</w:t>
            </w:r>
            <w:r w:rsidR="00695A4B" w:rsidRPr="00AA0A8F">
              <w:rPr>
                <w:rFonts w:ascii="Cambria Math" w:hAnsi="Cambria Math" w:cs="Lucida Sans Unicode"/>
                <w:bCs/>
                <w:u w:val="single"/>
                <w:lang w:val="de-DE"/>
              </w:rPr>
              <w:t>n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de</w:t>
            </w:r>
            <w:r w:rsidR="00FC0A4B">
              <w:rPr>
                <w:rFonts w:ascii="Cambria Math" w:hAnsi="Cambria Math" w:cs="Lucida Sans Unicode"/>
                <w:bCs/>
                <w:lang w:val="de-DE"/>
              </w:rPr>
              <w:t>r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PPP mit den OH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-Ionen</w:t>
            </w:r>
            <w:r w:rsidR="00FC0A4B">
              <w:rPr>
                <w:rFonts w:ascii="Cambria Math" w:hAnsi="Cambria Math" w:cs="Lucida Sans Unicode"/>
                <w:bCs/>
                <w:lang w:val="de-DE"/>
              </w:rPr>
              <w:t xml:space="preserve"> (</w:t>
            </w:r>
            <w:r w:rsidR="00FC0A4B" w:rsidRPr="00FC0A4B">
              <w:rPr>
                <w:rFonts w:ascii="Cambria Math" w:hAnsi="Cambria Math" w:cs="Lucida Sans Unicode"/>
                <w:bCs/>
                <w:i/>
                <w:lang w:val="de-DE"/>
              </w:rPr>
              <w:t>c</w:t>
            </w:r>
            <w:r w:rsidR="00FC0A4B">
              <w:rPr>
                <w:rFonts w:ascii="Cambria Math" w:hAnsi="Cambria Math" w:cs="Lucida Sans Unicode"/>
                <w:bCs/>
                <w:lang w:val="de-DE"/>
              </w:rPr>
              <w:t xml:space="preserve"> &gt; 1 mmol/L)</w:t>
            </w:r>
            <w:r w:rsidR="00FC0A4B" w:rsidRPr="00D86A65">
              <w:rPr>
                <w:rFonts w:ascii="Cambria Math" w:hAnsi="Cambria Math" w:cs="Lucida Sans Unicode"/>
                <w:bCs/>
                <w:lang w:val="de-DE"/>
              </w:rPr>
              <w:t>:</w:t>
            </w:r>
          </w:p>
        </w:tc>
      </w:tr>
      <w:tr w:rsidR="000E4201" w:rsidRPr="00D86A65" w:rsidTr="00D37726">
        <w:trPr>
          <w:trHeight w:val="567"/>
        </w:trPr>
        <w:tc>
          <w:tcPr>
            <w:tcW w:w="9670" w:type="dxa"/>
            <w:shd w:val="clear" w:color="auto" w:fill="auto"/>
            <w:vAlign w:val="center"/>
          </w:tcPr>
          <w:p w:rsidR="000E4201" w:rsidRDefault="000E4201" w:rsidP="00FC0A4B">
            <w:pPr>
              <w:rPr>
                <w:rFonts w:ascii="Cambria Math" w:hAnsi="Cambria Math" w:cs="Lucida Sans Unicode"/>
                <w:bCs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bCs/>
                <w:lang w:val="de-DE"/>
              </w:rPr>
              <w:t>Gegenion</w:t>
            </w:r>
            <w:proofErr w:type="spellEnd"/>
            <w:r>
              <w:rPr>
                <w:rFonts w:ascii="Cambria Math" w:hAnsi="Cambria Math" w:cs="Lucida Sans Unicode"/>
                <w:bCs/>
                <w:lang w:val="de-DE"/>
              </w:rPr>
              <w:t xml:space="preserve"> der OH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-Ionen:</w:t>
            </w:r>
          </w:p>
        </w:tc>
      </w:tr>
      <w:tr w:rsidR="000E4201" w:rsidRPr="00D86A65" w:rsidTr="00D37726">
        <w:trPr>
          <w:trHeight w:val="567"/>
        </w:trPr>
        <w:tc>
          <w:tcPr>
            <w:tcW w:w="9670" w:type="dxa"/>
            <w:shd w:val="clear" w:color="auto" w:fill="auto"/>
            <w:vAlign w:val="center"/>
          </w:tcPr>
          <w:p w:rsidR="000E4201" w:rsidRDefault="000E4201" w:rsidP="000E4201">
            <w:pPr>
              <w:rPr>
                <w:rFonts w:ascii="Cambria Math" w:hAnsi="Cambria Math" w:cs="Lucida Sans Unicode"/>
                <w:bCs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bCs/>
                <w:lang w:val="de-DE"/>
              </w:rPr>
              <w:t>Gegenion</w:t>
            </w:r>
            <w:proofErr w:type="spellEnd"/>
            <w:r>
              <w:rPr>
                <w:rFonts w:ascii="Cambria Math" w:hAnsi="Cambria Math" w:cs="Lucida Sans Unicode"/>
                <w:bCs/>
                <w:lang w:val="de-DE"/>
              </w:rPr>
              <w:t xml:space="preserve"> der CO</w:t>
            </w:r>
            <w:r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3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2-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-Ionen:</w:t>
            </w:r>
          </w:p>
        </w:tc>
      </w:tr>
    </w:tbl>
    <w:p w:rsidR="006103D0" w:rsidRDefault="006103D0" w:rsidP="006103D0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34"/>
        <w:gridCol w:w="2134"/>
        <w:gridCol w:w="518"/>
        <w:gridCol w:w="2158"/>
        <w:gridCol w:w="2159"/>
      </w:tblGrid>
      <w:tr w:rsidR="006103D0" w:rsidRPr="00D86A65" w:rsidTr="00D37726">
        <w:trPr>
          <w:trHeight w:val="567"/>
        </w:trPr>
        <w:tc>
          <w:tcPr>
            <w:tcW w:w="967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BD6BB1" w:rsidP="00BD6BB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Die Ionen sind in</w:t>
            </w:r>
          </w:p>
        </w:tc>
      </w:tr>
      <w:tr w:rsidR="006103D0" w:rsidRPr="00D86A65" w:rsidTr="00D37726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Kation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Anion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Kation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Anion</w:t>
            </w:r>
          </w:p>
        </w:tc>
      </w:tr>
      <w:tr w:rsidR="006103D0" w:rsidRPr="00D86A65" w:rsidTr="00D37726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  <w:tr w:rsidR="006103D0" w:rsidRPr="00D86A65" w:rsidTr="00D37726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  <w:tr w:rsidR="00BD6BB1" w:rsidRPr="00D86A65" w:rsidTr="00D37726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6BB1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6103D0" w:rsidRDefault="006103D0" w:rsidP="006103D0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6103D0" w:rsidRPr="00D86A65" w:rsidTr="001E3DFE">
        <w:trPr>
          <w:trHeight w:val="567"/>
        </w:trPr>
        <w:tc>
          <w:tcPr>
            <w:tcW w:w="963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BD6BB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O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>rganisch</w:t>
            </w:r>
            <w:r w:rsidR="00BD6BB1">
              <w:rPr>
                <w:rFonts w:ascii="Cambria Math" w:hAnsi="Cambria Math" w:cs="Lucida Sans Unicode"/>
                <w:bCs/>
                <w:lang w:val="de-DE"/>
              </w:rPr>
              <w:t>e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 xml:space="preserve"> Probe</w:t>
            </w:r>
          </w:p>
        </w:tc>
      </w:tr>
      <w:tr w:rsidR="00BD6BB1" w:rsidRPr="00D86A65" w:rsidTr="001E3DFE">
        <w:trPr>
          <w:trHeight w:val="567"/>
        </w:trPr>
        <w:tc>
          <w:tcPr>
            <w:tcW w:w="963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6BB1" w:rsidRDefault="00BD6BB1" w:rsidP="00BD6BB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Gehört zur Verbindungsklasse:</w:t>
            </w:r>
          </w:p>
        </w:tc>
      </w:tr>
      <w:tr w:rsidR="00BD6BB1" w:rsidRPr="00D86A65" w:rsidTr="001E3DFE">
        <w:trPr>
          <w:trHeight w:val="567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des PPP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Strukturf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>ormel</w:t>
            </w:r>
          </w:p>
        </w:tc>
      </w:tr>
      <w:tr w:rsidR="00BD6BB1" w:rsidRPr="00D86A65" w:rsidTr="001E3DFE">
        <w:trPr>
          <w:trHeight w:val="2268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D6BB1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Pr="00D86A65" w:rsidRDefault="00695A4B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6103D0" w:rsidRPr="00F52678" w:rsidRDefault="006103D0" w:rsidP="006103D0">
      <w:pPr>
        <w:rPr>
          <w:rFonts w:ascii="Cambria Math" w:hAnsi="Cambria Math" w:cs="Lucida Sans Unicode"/>
          <w:bCs/>
          <w:lang w:val="de-DE"/>
        </w:rPr>
      </w:pPr>
    </w:p>
    <w:p w:rsidR="00BD6BB1" w:rsidRDefault="00BD6BB1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Cs/>
          <w:sz w:val="20"/>
          <w:szCs w:val="20"/>
          <w:lang w:val="de-DE"/>
        </w:rPr>
        <w:br w:type="page"/>
      </w:r>
    </w:p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BD6BB1" w:rsidRPr="007836CC" w:rsidTr="0063607B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D6BB1" w:rsidRPr="007836CC" w:rsidRDefault="00BD6BB1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Zu bestimmendes Kation: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BD6BB1" w:rsidRPr="007836CC" w:rsidTr="00983C1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D6BB1" w:rsidRPr="007836CC" w:rsidRDefault="00BD6BB1" w:rsidP="001F7EE3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Gleichung Kation – Iodid:</w:t>
            </w:r>
          </w:p>
        </w:tc>
      </w:tr>
    </w:tbl>
    <w:p w:rsidR="00BD6BB1" w:rsidRPr="001F7EE3" w:rsidRDefault="00BD6BB1" w:rsidP="00BD6BB1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BD6BB1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D6BB1" w:rsidRPr="007836CC" w:rsidRDefault="00BD6BB1" w:rsidP="001E3DFE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Gleichung </w:t>
            </w:r>
            <w:r w:rsidR="001E3DFE">
              <w:rPr>
                <w:rFonts w:ascii="Cambria Math" w:hAnsi="Cambria Math" w:cs="Lucida Sans Unicode"/>
                <w:bCs/>
                <w:lang w:val="de-DE"/>
              </w:rPr>
              <w:t>der Titrationsreaktion</w:t>
            </w:r>
            <w:r>
              <w:rPr>
                <w:rFonts w:ascii="Cambria Math" w:hAnsi="Cambria Math" w:cs="Lucida Sans Unicode"/>
                <w:bCs/>
                <w:lang w:val="de-DE"/>
              </w:rPr>
              <w:t>: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1E3DFE" w:rsidRDefault="001E3DFE" w:rsidP="001E3DFE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1E3DFE">
              <w:rPr>
                <w:rFonts w:ascii="Cambria Math" w:hAnsi="Cambria Math" w:cs="Lucida Sans Unicode"/>
                <w:bCs/>
                <w:lang w:val="de-DE"/>
              </w:rPr>
              <w:t xml:space="preserve">Stoffmengenverhältnis Kation – </w:t>
            </w:r>
            <w:proofErr w:type="spellStart"/>
            <w:r w:rsidRPr="001E3DFE">
              <w:rPr>
                <w:rFonts w:ascii="Cambria Math" w:hAnsi="Cambria Math" w:cs="Lucida Sans Unicode"/>
                <w:bCs/>
                <w:lang w:val="de-DE"/>
              </w:rPr>
              <w:t>Natriumthiosulfat</w:t>
            </w:r>
            <w:proofErr w:type="spellEnd"/>
            <w:r w:rsidRPr="001E3DFE">
              <w:rPr>
                <w:rFonts w:ascii="Cambria Math" w:hAnsi="Cambria Math" w:cs="Lucida Sans Unicode"/>
                <w:bCs/>
                <w:lang w:val="de-DE"/>
              </w:rPr>
              <w:t>: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1E3DFE" w:rsidRDefault="001E3DFE" w:rsidP="001E3DFE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1E3DFE">
              <w:rPr>
                <w:rFonts w:ascii="Cambria Math" w:hAnsi="Cambria Math" w:cs="Lucida Sans Unicode"/>
                <w:bCs/>
                <w:lang w:val="de-DE"/>
              </w:rPr>
              <w:t>Titrationsvolumen: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1E3DFE" w:rsidP="001E3DFE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i/>
                <w:lang w:val="de-DE"/>
              </w:rPr>
              <w:t xml:space="preserve">c </w:t>
            </w:r>
            <w:r w:rsidR="001F7EE3" w:rsidRPr="007836CC">
              <w:rPr>
                <w:rFonts w:ascii="Cambria Math" w:hAnsi="Cambria Math" w:cs="Lucida Sans Unicode"/>
                <w:bCs/>
                <w:lang w:val="de-DE"/>
              </w:rPr>
              <w:t>(</w:t>
            </w:r>
            <w:r>
              <w:rPr>
                <w:rFonts w:ascii="Cambria Math" w:hAnsi="Cambria Math" w:cs="Lucida Sans Unicode"/>
                <w:bCs/>
                <w:lang w:val="de-DE"/>
              </w:rPr>
              <w:t>Kation</w:t>
            </w:r>
            <w:r w:rsidR="001F7EE3" w:rsidRPr="007836CC">
              <w:rPr>
                <w:rFonts w:ascii="Cambria Math" w:hAnsi="Cambria Math" w:cs="Lucida Sans Unicode"/>
                <w:bCs/>
                <w:lang w:val="de-DE"/>
              </w:rPr>
              <w:t>) im Kolben:</w:t>
            </w:r>
          </w:p>
        </w:tc>
      </w:tr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695A4B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Zeigen Sie Ihre </w:t>
            </w:r>
            <w:r w:rsidR="001F7EE3" w:rsidRPr="007836CC">
              <w:rPr>
                <w:rFonts w:ascii="Cambria Math" w:hAnsi="Cambria Math" w:cs="Lucida Sans Unicode"/>
                <w:bCs/>
                <w:lang w:val="de-DE"/>
              </w:rPr>
              <w:t>Berechnung:</w:t>
            </w: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1F7EE3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C40998" w:rsidRDefault="00C4099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C40998" w:rsidRPr="007836CC" w:rsidRDefault="00C4099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C40998" w:rsidRPr="001F7EE3" w:rsidRDefault="00C40998" w:rsidP="00C40998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695A4B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695A4B" w:rsidRPr="00C40998" w:rsidRDefault="00695A4B" w:rsidP="007417E3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1E3DFE">
              <w:rPr>
                <w:rFonts w:ascii="Cambria Math" w:hAnsi="Cambria Math" w:cs="Lucida Sans Unicode"/>
                <w:bCs/>
                <w:lang w:val="de-DE"/>
              </w:rPr>
              <w:t xml:space="preserve">Stoffmengenverhältnis Kation – </w:t>
            </w:r>
            <w:r>
              <w:rPr>
                <w:rFonts w:ascii="Cambria Math" w:hAnsi="Cambria Math" w:cs="Lucida Sans Unicode"/>
                <w:bCs/>
                <w:lang w:val="de-DE"/>
              </w:rPr>
              <w:t>EDTA</w:t>
            </w:r>
            <w:r w:rsidRPr="001E3DFE">
              <w:rPr>
                <w:rFonts w:ascii="Cambria Math" w:hAnsi="Cambria Math" w:cs="Lucida Sans Unicode"/>
                <w:bCs/>
                <w:lang w:val="de-DE"/>
              </w:rPr>
              <w:t>:</w:t>
            </w:r>
          </w:p>
        </w:tc>
      </w:tr>
      <w:tr w:rsidR="00695A4B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695A4B" w:rsidRPr="00C40998" w:rsidRDefault="00695A4B" w:rsidP="00D37726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C40998">
              <w:rPr>
                <w:rFonts w:ascii="Cambria Math" w:hAnsi="Cambria Math" w:cs="Lucida Sans Unicode"/>
                <w:bCs/>
                <w:lang w:val="de-DE"/>
              </w:rPr>
              <w:t>Tropfenzahl der Probe:</w:t>
            </w:r>
          </w:p>
        </w:tc>
      </w:tr>
      <w:tr w:rsidR="00695A4B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695A4B" w:rsidRPr="007836CC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C40998">
              <w:rPr>
                <w:rFonts w:ascii="Cambria Math" w:hAnsi="Cambria Math" w:cs="Lucida Sans Unicode"/>
                <w:bCs/>
                <w:lang w:val="de-DE"/>
              </w:rPr>
              <w:t xml:space="preserve">Tropfenzahl der </w:t>
            </w:r>
            <w:r>
              <w:rPr>
                <w:rFonts w:ascii="Cambria Math" w:hAnsi="Cambria Math" w:cs="Lucida Sans Unicode"/>
                <w:bCs/>
                <w:lang w:val="de-DE"/>
              </w:rPr>
              <w:t>EDTA</w:t>
            </w:r>
            <w:r w:rsidRPr="00C40998">
              <w:rPr>
                <w:rFonts w:ascii="Cambria Math" w:hAnsi="Cambria Math" w:cs="Lucida Sans Unicode"/>
                <w:bCs/>
                <w:lang w:val="de-DE"/>
              </w:rPr>
              <w:t>:</w:t>
            </w:r>
          </w:p>
        </w:tc>
      </w:tr>
      <w:tr w:rsidR="00695A4B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695A4B" w:rsidRPr="00C40998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i/>
                <w:lang w:val="de-DE"/>
              </w:rPr>
              <w:t xml:space="preserve">c 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(</w:t>
            </w:r>
            <w:r>
              <w:rPr>
                <w:rFonts w:ascii="Cambria Math" w:hAnsi="Cambria Math" w:cs="Lucida Sans Unicode"/>
                <w:bCs/>
                <w:lang w:val="de-DE"/>
              </w:rPr>
              <w:t>EDTA)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:</w:t>
            </w:r>
          </w:p>
        </w:tc>
      </w:tr>
      <w:tr w:rsidR="00695A4B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695A4B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Zeigen Sie Ihre 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Berechnung:</w:t>
            </w:r>
          </w:p>
          <w:p w:rsidR="00695A4B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695A4B" w:rsidRPr="00C40998" w:rsidRDefault="00695A4B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F52678" w:rsidRPr="00F36DF2" w:rsidRDefault="00F52678" w:rsidP="001E3DFE">
      <w:pPr>
        <w:rPr>
          <w:rFonts w:ascii="Cambria Math" w:hAnsi="Cambria Math" w:cs="Lucida Sans Unicode"/>
          <w:sz w:val="28"/>
          <w:szCs w:val="28"/>
        </w:rPr>
      </w:pPr>
    </w:p>
    <w:sectPr w:rsidR="00F52678" w:rsidRPr="00F36DF2" w:rsidSect="006C7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AA" w:rsidRDefault="009B06AA">
      <w:r>
        <w:separator/>
      </w:r>
    </w:p>
  </w:endnote>
  <w:endnote w:type="continuationSeparator" w:id="0">
    <w:p w:rsidR="009B06AA" w:rsidRDefault="009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Default="00A05908" w:rsidP="006C44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908" w:rsidRDefault="00A05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Pr="00A05908" w:rsidRDefault="00A05908" w:rsidP="006C44C9">
    <w:pPr>
      <w:pStyle w:val="Fuzeile"/>
      <w:framePr w:wrap="around" w:vAnchor="text" w:hAnchor="margin" w:xAlign="center" w:y="1"/>
      <w:rPr>
        <w:rStyle w:val="Seitenzahl"/>
        <w:rFonts w:ascii="Lucida Sans Unicode" w:hAnsi="Lucida Sans Unicode" w:cs="Lucida Sans Unicode"/>
        <w:sz w:val="20"/>
        <w:szCs w:val="20"/>
      </w:rPr>
    </w:pP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instrText xml:space="preserve">PAGE  </w:instrTex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4C6384">
      <w:rPr>
        <w:rStyle w:val="Seitenzahl"/>
        <w:rFonts w:ascii="Lucida Sans Unicode" w:hAnsi="Lucida Sans Unicode" w:cs="Lucida Sans Unicode"/>
        <w:noProof/>
        <w:sz w:val="20"/>
        <w:szCs w:val="20"/>
      </w:rPr>
      <w:t>1</w: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  <w:p w:rsidR="001C77AD" w:rsidRDefault="004C6384" w:rsidP="001C77AD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Finale</w:t>
    </w:r>
    <w:r w:rsidR="00E27457">
      <w:rPr>
        <w:rFonts w:ascii="Lucida Sans Unicode" w:hAnsi="Lucida Sans Unicode" w:cs="Lucida Sans Unicode"/>
        <w:sz w:val="16"/>
        <w:szCs w:val="16"/>
      </w:rPr>
      <w:t xml:space="preserve"> Version</w:t>
    </w:r>
    <w:r>
      <w:rPr>
        <w:rFonts w:ascii="Lucida Sans Unicode" w:hAnsi="Lucida Sans Unicode" w:cs="Lucida Sans Unicode"/>
        <w:sz w:val="16"/>
        <w:szCs w:val="16"/>
      </w:rPr>
      <w:t xml:space="preserve"> </w:t>
    </w:r>
    <w:bookmarkStart w:id="0" w:name="_GoBack"/>
    <w:bookmarkEnd w:id="0"/>
  </w:p>
  <w:p w:rsidR="00E70BC2" w:rsidRPr="00E70BC2" w:rsidRDefault="00E70BC2" w:rsidP="001C77AD">
    <w:pPr>
      <w:pStyle w:val="Fuzeile"/>
      <w:rPr>
        <w:rFonts w:ascii="Lucida Sans Unicode" w:hAnsi="Lucida Sans Unicode" w:cs="Lucida Sans Unicode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C4" w:rsidRDefault="00B25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AA" w:rsidRDefault="009B06AA">
      <w:r>
        <w:separator/>
      </w:r>
    </w:p>
  </w:footnote>
  <w:footnote w:type="continuationSeparator" w:id="0">
    <w:p w:rsidR="009B06AA" w:rsidRDefault="009B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C4" w:rsidRDefault="00B258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B0" w:rsidRDefault="009B06AA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434.4pt;margin-top:36pt;width:49.4pt;height:57.7pt;z-index:251657728;mso-position-vertical-relative:page">
          <v:imagedata r:id="rId1" o:title=""/>
          <w10:wrap anchory="page"/>
        </v:shape>
        <o:OLEObject Type="Embed" ProgID="MS_ClipArt_Gallery" ShapeID="_x0000_s2062" DrawAspect="Content" ObjectID="_1486184597" r:id="rId2"/>
      </w:pict>
    </w:r>
    <w:r w:rsidR="006103D0"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58752" behindDoc="0" locked="0" layoutInCell="1" allowOverlap="1" wp14:anchorId="58413C24" wp14:editId="59AD25BD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688">
      <w:rPr>
        <w:rFonts w:ascii="Arial Narrow" w:hAnsi="Arial Narrow"/>
      </w:rPr>
      <w:t>4</w:t>
    </w:r>
    <w:r w:rsidR="006103D0">
      <w:rPr>
        <w:rFonts w:ascii="Arial Narrow" w:hAnsi="Arial Narrow"/>
      </w:rPr>
      <w:t>1</w:t>
    </w:r>
    <w:r w:rsidR="006C7DB0">
      <w:rPr>
        <w:rFonts w:ascii="Arial Narrow" w:hAnsi="Arial Narrow"/>
      </w:rPr>
      <w:t>. Österreichische Chemieolympiade</w:t>
    </w:r>
  </w:p>
  <w:p w:rsidR="006C7DB0" w:rsidRDefault="006C7DB0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Landeswettbewerb, </w:t>
    </w:r>
    <w:r w:rsidR="00695A4B">
      <w:rPr>
        <w:rFonts w:ascii="Arial Narrow" w:hAnsi="Arial Narrow"/>
      </w:rPr>
      <w:t>April</w:t>
    </w:r>
    <w:r>
      <w:rPr>
        <w:rFonts w:ascii="Arial Narrow" w:hAnsi="Arial Narrow"/>
      </w:rPr>
      <w:t xml:space="preserve"> 20</w:t>
    </w:r>
    <w:r w:rsidR="000505B0">
      <w:rPr>
        <w:rFonts w:ascii="Arial Narrow" w:hAnsi="Arial Narrow"/>
      </w:rPr>
      <w:t>1</w:t>
    </w:r>
    <w:r w:rsidR="006103D0">
      <w:rPr>
        <w:rFonts w:ascii="Arial Narrow" w:hAnsi="Arial Narrow"/>
      </w:rPr>
      <w:t>5</w:t>
    </w:r>
  </w:p>
  <w:p w:rsidR="006C7DB0" w:rsidRPr="006E2B9C" w:rsidRDefault="006C7DB0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:rsidR="00800ECE" w:rsidRPr="006E2B9C" w:rsidRDefault="006103D0" w:rsidP="00800EC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54F4CF" wp14:editId="72409445">
              <wp:simplePos x="0" y="0"/>
              <wp:positionH relativeFrom="column">
                <wp:posOffset>11430</wp:posOffset>
              </wp:positionH>
              <wp:positionV relativeFrom="page">
                <wp:posOffset>1280160</wp:posOffset>
              </wp:positionV>
              <wp:extent cx="6118860" cy="0"/>
              <wp:effectExtent l="11430" t="13335" r="13335" b="571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00.8pt" to="482.7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1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dl8P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" o:allowincell="f">
              <w10:wrap anchory="page"/>
            </v:line>
          </w:pict>
        </mc:Fallback>
      </mc:AlternateContent>
    </w:r>
    <w:r w:rsidR="000968D3">
      <w:rPr>
        <w:rFonts w:ascii="Arial Narrow" w:hAnsi="Arial Narrow"/>
        <w:b/>
        <w:noProof/>
      </w:rPr>
      <w:t>Antwortblätter</w:t>
    </w:r>
  </w:p>
  <w:p w:rsidR="00A118A2" w:rsidRPr="00F83D4B" w:rsidRDefault="00A118A2" w:rsidP="00F83D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C4" w:rsidRDefault="00B258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429"/>
    <w:multiLevelType w:val="hybridMultilevel"/>
    <w:tmpl w:val="53484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E51B6"/>
    <w:multiLevelType w:val="hybridMultilevel"/>
    <w:tmpl w:val="D7CC4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150E9"/>
    <w:multiLevelType w:val="hybridMultilevel"/>
    <w:tmpl w:val="80281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AA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C1142EF"/>
    <w:multiLevelType w:val="hybridMultilevel"/>
    <w:tmpl w:val="26D2C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74974"/>
    <w:multiLevelType w:val="hybridMultilevel"/>
    <w:tmpl w:val="603686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343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6613399"/>
    <w:multiLevelType w:val="hybridMultilevel"/>
    <w:tmpl w:val="3F5C3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608DD"/>
    <w:multiLevelType w:val="hybridMultilevel"/>
    <w:tmpl w:val="399C5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30EAF"/>
    <w:multiLevelType w:val="hybridMultilevel"/>
    <w:tmpl w:val="C87A7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B230B"/>
    <w:multiLevelType w:val="hybridMultilevel"/>
    <w:tmpl w:val="4BC08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60D89"/>
    <w:multiLevelType w:val="hybridMultilevel"/>
    <w:tmpl w:val="CBE46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D50C8"/>
    <w:multiLevelType w:val="hybridMultilevel"/>
    <w:tmpl w:val="8B083F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B5D43"/>
    <w:multiLevelType w:val="hybridMultilevel"/>
    <w:tmpl w:val="54BE8146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56DA6"/>
    <w:multiLevelType w:val="hybridMultilevel"/>
    <w:tmpl w:val="8B06D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38B1"/>
    <w:multiLevelType w:val="hybridMultilevel"/>
    <w:tmpl w:val="49E653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5541"/>
    <w:rsid w:val="00007E5A"/>
    <w:rsid w:val="00011F0C"/>
    <w:rsid w:val="00015C02"/>
    <w:rsid w:val="00017B26"/>
    <w:rsid w:val="00021D58"/>
    <w:rsid w:val="00025FF2"/>
    <w:rsid w:val="000378C6"/>
    <w:rsid w:val="000407E2"/>
    <w:rsid w:val="00040A05"/>
    <w:rsid w:val="00046535"/>
    <w:rsid w:val="000505B0"/>
    <w:rsid w:val="00051C01"/>
    <w:rsid w:val="0006336F"/>
    <w:rsid w:val="00074465"/>
    <w:rsid w:val="00084E92"/>
    <w:rsid w:val="000968D3"/>
    <w:rsid w:val="000A4EB0"/>
    <w:rsid w:val="000C17DE"/>
    <w:rsid w:val="000D22D3"/>
    <w:rsid w:val="000E1306"/>
    <w:rsid w:val="000E3B01"/>
    <w:rsid w:val="000E4201"/>
    <w:rsid w:val="000E6BB3"/>
    <w:rsid w:val="00101B55"/>
    <w:rsid w:val="0012084B"/>
    <w:rsid w:val="001209A8"/>
    <w:rsid w:val="001215FB"/>
    <w:rsid w:val="00130B43"/>
    <w:rsid w:val="00133C27"/>
    <w:rsid w:val="001351B6"/>
    <w:rsid w:val="00135ACD"/>
    <w:rsid w:val="00136F5E"/>
    <w:rsid w:val="00136F75"/>
    <w:rsid w:val="0014683B"/>
    <w:rsid w:val="00153EEA"/>
    <w:rsid w:val="00161478"/>
    <w:rsid w:val="001A06EC"/>
    <w:rsid w:val="001A2098"/>
    <w:rsid w:val="001A664C"/>
    <w:rsid w:val="001C08A4"/>
    <w:rsid w:val="001C350B"/>
    <w:rsid w:val="001C61EE"/>
    <w:rsid w:val="001C77AD"/>
    <w:rsid w:val="001E3DFE"/>
    <w:rsid w:val="001F1A43"/>
    <w:rsid w:val="001F20E6"/>
    <w:rsid w:val="001F7EE3"/>
    <w:rsid w:val="00207BF9"/>
    <w:rsid w:val="00220A83"/>
    <w:rsid w:val="00221C7F"/>
    <w:rsid w:val="00234FD4"/>
    <w:rsid w:val="002362BA"/>
    <w:rsid w:val="00237E44"/>
    <w:rsid w:val="00240E65"/>
    <w:rsid w:val="00243F73"/>
    <w:rsid w:val="002553F7"/>
    <w:rsid w:val="00265E52"/>
    <w:rsid w:val="00276835"/>
    <w:rsid w:val="00284BE2"/>
    <w:rsid w:val="002A7B45"/>
    <w:rsid w:val="002B0BEC"/>
    <w:rsid w:val="002B25A2"/>
    <w:rsid w:val="002B5031"/>
    <w:rsid w:val="002D1F05"/>
    <w:rsid w:val="002D2AED"/>
    <w:rsid w:val="002D315A"/>
    <w:rsid w:val="002D4907"/>
    <w:rsid w:val="002E62B1"/>
    <w:rsid w:val="002E6ED2"/>
    <w:rsid w:val="002F3688"/>
    <w:rsid w:val="003118DC"/>
    <w:rsid w:val="003166F7"/>
    <w:rsid w:val="00340EDC"/>
    <w:rsid w:val="00354422"/>
    <w:rsid w:val="00354EC9"/>
    <w:rsid w:val="00366635"/>
    <w:rsid w:val="00367DE4"/>
    <w:rsid w:val="0037641A"/>
    <w:rsid w:val="00386234"/>
    <w:rsid w:val="0039302E"/>
    <w:rsid w:val="0039583E"/>
    <w:rsid w:val="003B2DB8"/>
    <w:rsid w:val="003C1309"/>
    <w:rsid w:val="003C607B"/>
    <w:rsid w:val="003D1088"/>
    <w:rsid w:val="004019FC"/>
    <w:rsid w:val="0040252C"/>
    <w:rsid w:val="0042597E"/>
    <w:rsid w:val="0043096B"/>
    <w:rsid w:val="004358AF"/>
    <w:rsid w:val="004427C8"/>
    <w:rsid w:val="004431A4"/>
    <w:rsid w:val="0045084B"/>
    <w:rsid w:val="00475D30"/>
    <w:rsid w:val="00485B19"/>
    <w:rsid w:val="004938DD"/>
    <w:rsid w:val="0049557A"/>
    <w:rsid w:val="004C23B0"/>
    <w:rsid w:val="004C43DE"/>
    <w:rsid w:val="004C4C04"/>
    <w:rsid w:val="004C6384"/>
    <w:rsid w:val="004E7F53"/>
    <w:rsid w:val="004F3B6E"/>
    <w:rsid w:val="00500E53"/>
    <w:rsid w:val="00513968"/>
    <w:rsid w:val="00536D32"/>
    <w:rsid w:val="0055403B"/>
    <w:rsid w:val="00571C5B"/>
    <w:rsid w:val="0057746D"/>
    <w:rsid w:val="005779DC"/>
    <w:rsid w:val="00583090"/>
    <w:rsid w:val="00586665"/>
    <w:rsid w:val="00586937"/>
    <w:rsid w:val="00587C77"/>
    <w:rsid w:val="005921FD"/>
    <w:rsid w:val="005A5E45"/>
    <w:rsid w:val="005C69C7"/>
    <w:rsid w:val="005D79CC"/>
    <w:rsid w:val="005E628C"/>
    <w:rsid w:val="005E760F"/>
    <w:rsid w:val="005F13DF"/>
    <w:rsid w:val="006103D0"/>
    <w:rsid w:val="00616D88"/>
    <w:rsid w:val="00623C49"/>
    <w:rsid w:val="00625300"/>
    <w:rsid w:val="00637430"/>
    <w:rsid w:val="00640CD1"/>
    <w:rsid w:val="00650A79"/>
    <w:rsid w:val="00652977"/>
    <w:rsid w:val="006657DB"/>
    <w:rsid w:val="00665842"/>
    <w:rsid w:val="006714B3"/>
    <w:rsid w:val="00672E72"/>
    <w:rsid w:val="006755F9"/>
    <w:rsid w:val="0069032F"/>
    <w:rsid w:val="00691787"/>
    <w:rsid w:val="006922E2"/>
    <w:rsid w:val="00695A4B"/>
    <w:rsid w:val="006C44C9"/>
    <w:rsid w:val="006C7DB0"/>
    <w:rsid w:val="006E2B9C"/>
    <w:rsid w:val="006E48F9"/>
    <w:rsid w:val="007031E8"/>
    <w:rsid w:val="00705A29"/>
    <w:rsid w:val="007128BF"/>
    <w:rsid w:val="00712FC9"/>
    <w:rsid w:val="00731559"/>
    <w:rsid w:val="00732FEC"/>
    <w:rsid w:val="00744D97"/>
    <w:rsid w:val="00767D08"/>
    <w:rsid w:val="00772D04"/>
    <w:rsid w:val="007836CC"/>
    <w:rsid w:val="007841EB"/>
    <w:rsid w:val="00786A4D"/>
    <w:rsid w:val="007A1B51"/>
    <w:rsid w:val="007A7443"/>
    <w:rsid w:val="007B4695"/>
    <w:rsid w:val="007C15B2"/>
    <w:rsid w:val="007C311C"/>
    <w:rsid w:val="007C590C"/>
    <w:rsid w:val="007C7842"/>
    <w:rsid w:val="007E28E8"/>
    <w:rsid w:val="007E3626"/>
    <w:rsid w:val="007E7DDF"/>
    <w:rsid w:val="007F5737"/>
    <w:rsid w:val="007F7A90"/>
    <w:rsid w:val="00800ECE"/>
    <w:rsid w:val="00825C10"/>
    <w:rsid w:val="00825FE0"/>
    <w:rsid w:val="008276AC"/>
    <w:rsid w:val="0084230F"/>
    <w:rsid w:val="008434F2"/>
    <w:rsid w:val="00846043"/>
    <w:rsid w:val="00857E27"/>
    <w:rsid w:val="0086176A"/>
    <w:rsid w:val="0086545D"/>
    <w:rsid w:val="008700E8"/>
    <w:rsid w:val="008733EA"/>
    <w:rsid w:val="00886C4C"/>
    <w:rsid w:val="008878F3"/>
    <w:rsid w:val="00891A43"/>
    <w:rsid w:val="008F1B03"/>
    <w:rsid w:val="008F6D5E"/>
    <w:rsid w:val="00914CE4"/>
    <w:rsid w:val="009219DC"/>
    <w:rsid w:val="0093652B"/>
    <w:rsid w:val="009454FA"/>
    <w:rsid w:val="009476B7"/>
    <w:rsid w:val="0095174E"/>
    <w:rsid w:val="009615A4"/>
    <w:rsid w:val="009629A9"/>
    <w:rsid w:val="009706A4"/>
    <w:rsid w:val="00982949"/>
    <w:rsid w:val="009B06AA"/>
    <w:rsid w:val="009E4BB8"/>
    <w:rsid w:val="009F36BE"/>
    <w:rsid w:val="009F3F3C"/>
    <w:rsid w:val="009F60C3"/>
    <w:rsid w:val="00A018D9"/>
    <w:rsid w:val="00A0238A"/>
    <w:rsid w:val="00A05908"/>
    <w:rsid w:val="00A118A2"/>
    <w:rsid w:val="00A141D6"/>
    <w:rsid w:val="00A30202"/>
    <w:rsid w:val="00A308A6"/>
    <w:rsid w:val="00A32367"/>
    <w:rsid w:val="00A33993"/>
    <w:rsid w:val="00A378BE"/>
    <w:rsid w:val="00A37DCA"/>
    <w:rsid w:val="00A4077F"/>
    <w:rsid w:val="00A409B8"/>
    <w:rsid w:val="00A43528"/>
    <w:rsid w:val="00A467D1"/>
    <w:rsid w:val="00A51739"/>
    <w:rsid w:val="00A552B6"/>
    <w:rsid w:val="00A56A95"/>
    <w:rsid w:val="00A606F5"/>
    <w:rsid w:val="00A663A5"/>
    <w:rsid w:val="00A66A46"/>
    <w:rsid w:val="00A7102A"/>
    <w:rsid w:val="00A848FE"/>
    <w:rsid w:val="00A91CD6"/>
    <w:rsid w:val="00AA0A8F"/>
    <w:rsid w:val="00AA0D2A"/>
    <w:rsid w:val="00AA4545"/>
    <w:rsid w:val="00AA68A4"/>
    <w:rsid w:val="00AB62F9"/>
    <w:rsid w:val="00AB7CD5"/>
    <w:rsid w:val="00AC4410"/>
    <w:rsid w:val="00AC5DD4"/>
    <w:rsid w:val="00AC7850"/>
    <w:rsid w:val="00AD5FF2"/>
    <w:rsid w:val="00AE1EFC"/>
    <w:rsid w:val="00AF1DA5"/>
    <w:rsid w:val="00AF67AD"/>
    <w:rsid w:val="00B02BCA"/>
    <w:rsid w:val="00B06C97"/>
    <w:rsid w:val="00B06F7B"/>
    <w:rsid w:val="00B14D64"/>
    <w:rsid w:val="00B21A98"/>
    <w:rsid w:val="00B2262D"/>
    <w:rsid w:val="00B258C4"/>
    <w:rsid w:val="00B25EF8"/>
    <w:rsid w:val="00B342C4"/>
    <w:rsid w:val="00B371F9"/>
    <w:rsid w:val="00B404DD"/>
    <w:rsid w:val="00B523EA"/>
    <w:rsid w:val="00B57267"/>
    <w:rsid w:val="00B605DE"/>
    <w:rsid w:val="00B6073B"/>
    <w:rsid w:val="00B70715"/>
    <w:rsid w:val="00B70F9E"/>
    <w:rsid w:val="00B75B72"/>
    <w:rsid w:val="00B761B5"/>
    <w:rsid w:val="00B90571"/>
    <w:rsid w:val="00B91493"/>
    <w:rsid w:val="00B9415C"/>
    <w:rsid w:val="00B96880"/>
    <w:rsid w:val="00BC4EC2"/>
    <w:rsid w:val="00BC5057"/>
    <w:rsid w:val="00BD0D97"/>
    <w:rsid w:val="00BD202A"/>
    <w:rsid w:val="00BD6BB1"/>
    <w:rsid w:val="00BF24E7"/>
    <w:rsid w:val="00BF4412"/>
    <w:rsid w:val="00C13C4B"/>
    <w:rsid w:val="00C35CEA"/>
    <w:rsid w:val="00C36FDB"/>
    <w:rsid w:val="00C40998"/>
    <w:rsid w:val="00C44143"/>
    <w:rsid w:val="00C627A2"/>
    <w:rsid w:val="00C706D2"/>
    <w:rsid w:val="00C92E0D"/>
    <w:rsid w:val="00CC128C"/>
    <w:rsid w:val="00CF30B5"/>
    <w:rsid w:val="00CF3591"/>
    <w:rsid w:val="00CF63CC"/>
    <w:rsid w:val="00D30338"/>
    <w:rsid w:val="00D459D5"/>
    <w:rsid w:val="00D45D4E"/>
    <w:rsid w:val="00D47CB5"/>
    <w:rsid w:val="00D506D8"/>
    <w:rsid w:val="00D561CA"/>
    <w:rsid w:val="00D765E2"/>
    <w:rsid w:val="00D76C19"/>
    <w:rsid w:val="00D776F3"/>
    <w:rsid w:val="00D818E2"/>
    <w:rsid w:val="00D82C45"/>
    <w:rsid w:val="00D86A65"/>
    <w:rsid w:val="00DC729C"/>
    <w:rsid w:val="00DD0234"/>
    <w:rsid w:val="00DD127B"/>
    <w:rsid w:val="00DE29E0"/>
    <w:rsid w:val="00DF6E08"/>
    <w:rsid w:val="00E043D5"/>
    <w:rsid w:val="00E079A0"/>
    <w:rsid w:val="00E11CEA"/>
    <w:rsid w:val="00E129A6"/>
    <w:rsid w:val="00E22AC4"/>
    <w:rsid w:val="00E25509"/>
    <w:rsid w:val="00E27457"/>
    <w:rsid w:val="00E316A3"/>
    <w:rsid w:val="00E34BDE"/>
    <w:rsid w:val="00E528BC"/>
    <w:rsid w:val="00E675F9"/>
    <w:rsid w:val="00E67F43"/>
    <w:rsid w:val="00E70BC2"/>
    <w:rsid w:val="00E90653"/>
    <w:rsid w:val="00E90E52"/>
    <w:rsid w:val="00E955F0"/>
    <w:rsid w:val="00EA01DA"/>
    <w:rsid w:val="00EA02E0"/>
    <w:rsid w:val="00EA1052"/>
    <w:rsid w:val="00EA19FF"/>
    <w:rsid w:val="00ED240A"/>
    <w:rsid w:val="00ED249D"/>
    <w:rsid w:val="00ED50C5"/>
    <w:rsid w:val="00EF3A0B"/>
    <w:rsid w:val="00EF76C7"/>
    <w:rsid w:val="00EF7ABB"/>
    <w:rsid w:val="00F02D07"/>
    <w:rsid w:val="00F133CD"/>
    <w:rsid w:val="00F16D45"/>
    <w:rsid w:val="00F27F2B"/>
    <w:rsid w:val="00F45885"/>
    <w:rsid w:val="00F478FF"/>
    <w:rsid w:val="00F47CB4"/>
    <w:rsid w:val="00F52678"/>
    <w:rsid w:val="00F6111B"/>
    <w:rsid w:val="00F835A9"/>
    <w:rsid w:val="00F83D4B"/>
    <w:rsid w:val="00F85D66"/>
    <w:rsid w:val="00F94C93"/>
    <w:rsid w:val="00FB3C27"/>
    <w:rsid w:val="00FC0A4B"/>
    <w:rsid w:val="00FD22AD"/>
    <w:rsid w:val="00FE628D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918016-A1-pGRg 18 Semperstraße 45 Albertus Magnus</cp:lastModifiedBy>
  <cp:revision>12</cp:revision>
  <cp:lastPrinted>2015-02-23T07:14:00Z</cp:lastPrinted>
  <dcterms:created xsi:type="dcterms:W3CDTF">2014-12-30T14:37:00Z</dcterms:created>
  <dcterms:modified xsi:type="dcterms:W3CDTF">2015-02-23T07:17:00Z</dcterms:modified>
</cp:coreProperties>
</file>