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E7" w:rsidRDefault="00323EE7">
      <w:pPr>
        <w:pStyle w:val="Kopfzeile"/>
        <w:tabs>
          <w:tab w:val="left" w:pos="708"/>
        </w:tabs>
        <w:jc w:val="center"/>
        <w:rPr>
          <w:rFonts w:ascii="Trebuchet MS" w:hAnsi="Trebuchet MS"/>
          <w:lang w:val="de-DE"/>
        </w:rPr>
      </w:pPr>
      <w:bookmarkStart w:id="0" w:name="_GoBack"/>
      <w:bookmarkEnd w:id="0"/>
    </w:p>
    <w:p w:rsidR="008F314A" w:rsidRPr="00BB24B0" w:rsidRDefault="008F314A" w:rsidP="008F314A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de-DE"/>
        </w:rPr>
      </w:pP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4</w:t>
      </w:r>
      <w:r w:rsidR="00324660">
        <w:rPr>
          <w:rFonts w:ascii="Cambria Math" w:hAnsi="Cambria Math" w:cs="Lucida Sans Unicode"/>
          <w:b/>
          <w:bCs/>
          <w:sz w:val="56"/>
          <w:szCs w:val="56"/>
          <w:lang w:val="de-DE"/>
        </w:rPr>
        <w:t>1</w:t>
      </w: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. Österreichische Chemieolympiade</w:t>
      </w:r>
    </w:p>
    <w:p w:rsidR="008F314A" w:rsidRPr="00BB24B0" w:rsidRDefault="008F314A" w:rsidP="008F314A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de-DE"/>
        </w:rPr>
      </w:pPr>
    </w:p>
    <w:p w:rsidR="008F314A" w:rsidRPr="00BB24B0" w:rsidRDefault="008F314A" w:rsidP="008F314A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56"/>
          <w:szCs w:val="56"/>
          <w:lang w:val="de-DE"/>
        </w:rPr>
      </w:pPr>
      <w:r w:rsidRPr="00BB24B0">
        <w:rPr>
          <w:rFonts w:ascii="Cambria Math" w:hAnsi="Cambria Math" w:cs="Lucida Sans Unicode"/>
          <w:b/>
          <w:bCs/>
          <w:sz w:val="56"/>
          <w:szCs w:val="56"/>
          <w:lang w:val="de-DE"/>
        </w:rPr>
        <w:t>Bundeswettbewerb</w:t>
      </w:r>
      <w:r w:rsidRPr="00BB24B0">
        <w:rPr>
          <w:rFonts w:ascii="Cambria Math" w:hAnsi="Cambria Math"/>
          <w:b/>
          <w:bCs/>
          <w:sz w:val="56"/>
          <w:szCs w:val="56"/>
          <w:lang w:val="de-DE"/>
        </w:rPr>
        <w:t xml:space="preserve"> </w:t>
      </w:r>
    </w:p>
    <w:p w:rsidR="00D6597C" w:rsidRDefault="00D6597C" w:rsidP="00D6597C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de-DE"/>
        </w:rPr>
      </w:pPr>
      <w:r>
        <w:rPr>
          <w:rFonts w:ascii="Trebuchet MS" w:hAnsi="Trebuchet MS"/>
          <w:b/>
          <w:bCs/>
          <w:sz w:val="48"/>
          <w:lang w:val="de-DE"/>
        </w:rPr>
        <w:t xml:space="preserve"> </w:t>
      </w:r>
    </w:p>
    <w:p w:rsidR="00D6597C" w:rsidRDefault="00E17D9D" w:rsidP="00D6597C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94080" behindDoc="1" locked="0" layoutInCell="1" allowOverlap="1" wp14:anchorId="0ED8925D" wp14:editId="2573A180">
            <wp:simplePos x="0" y="0"/>
            <wp:positionH relativeFrom="column">
              <wp:posOffset>4246880</wp:posOffset>
            </wp:positionH>
            <wp:positionV relativeFrom="paragraph">
              <wp:posOffset>60325</wp:posOffset>
            </wp:positionV>
            <wp:extent cx="168211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82" y="21310"/>
                <wp:lineTo x="20793" y="19628"/>
                <wp:lineTo x="17613" y="13459"/>
                <wp:lineTo x="16879" y="7571"/>
                <wp:lineTo x="15411" y="4486"/>
                <wp:lineTo x="2128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92032" behindDoc="0" locked="0" layoutInCell="1" allowOverlap="1" wp14:anchorId="69C5CCAF" wp14:editId="644A3B7A">
            <wp:simplePos x="0" y="0"/>
            <wp:positionH relativeFrom="column">
              <wp:posOffset>157480</wp:posOffset>
            </wp:positionH>
            <wp:positionV relativeFrom="paragraph">
              <wp:posOffset>50800</wp:posOffset>
            </wp:positionV>
            <wp:extent cx="2891790" cy="1155700"/>
            <wp:effectExtent l="0" t="0" r="3810" b="6350"/>
            <wp:wrapNone/>
            <wp:docPr id="7" name="Grafik 7" descr="tfo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tfo_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31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24631B" w:rsidRPr="0011197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24631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24631B" w:rsidRDefault="00E17D9D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  <w:r w:rsidRPr="00AF52CD">
        <w:rPr>
          <w:rFonts w:ascii="Trebuchet MS" w:hAnsi="Trebuchet MS"/>
          <w:b/>
          <w:bCs/>
          <w:noProof/>
          <w:sz w:val="48"/>
          <w:lang w:val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145A93" wp14:editId="08E39D83">
                <wp:simplePos x="0" y="0"/>
                <wp:positionH relativeFrom="column">
                  <wp:posOffset>2192548</wp:posOffset>
                </wp:positionH>
                <wp:positionV relativeFrom="paragraph">
                  <wp:posOffset>161391</wp:posOffset>
                </wp:positionV>
                <wp:extent cx="1374775" cy="1279525"/>
                <wp:effectExtent l="0" t="57150" r="92075" b="73025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74775" cy="1279525"/>
                          <a:chOff x="0" y="0"/>
                          <a:chExt cx="4035" cy="3756"/>
                        </a:xfrm>
                      </wpg:grpSpPr>
                      <wps:wsp>
                        <wps:cNvPr id="1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34" y="589"/>
                            <a:ext cx="3301" cy="2626"/>
                          </a:xfrm>
                          <a:prstGeom prst="hexagon">
                            <a:avLst>
                              <a:gd name="adj" fmla="val 31426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52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2CD" w:rsidRDefault="00AF52CD" w:rsidP="00AF52CD"/>
                          </w:txbxContent>
                        </wps:txbx>
                        <wps:bodyPr/>
                      </wps:wsp>
                      <wps:wsp>
                        <wps:cNvPr id="11" name="Line 6"/>
                        <wps:cNvCnPr/>
                        <wps:spPr bwMode="auto">
                          <a:xfrm flipH="1">
                            <a:off x="3032" y="1917"/>
                            <a:ext cx="629" cy="97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" name="Line 7"/>
                        <wps:cNvCnPr/>
                        <wps:spPr bwMode="auto">
                          <a:xfrm flipH="1">
                            <a:off x="0" y="1890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" name="Line 8"/>
                        <wps:cNvCnPr/>
                        <wps:spPr bwMode="auto">
                          <a:xfrm>
                            <a:off x="3250" y="3221"/>
                            <a:ext cx="419" cy="535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Line 9"/>
                        <wps:cNvCnPr/>
                        <wps:spPr bwMode="auto">
                          <a:xfrm flipV="1">
                            <a:off x="3201" y="0"/>
                            <a:ext cx="355" cy="542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45A93" id="Group 4" o:spid="_x0000_s1026" style="position:absolute;left:0;text-align:left;margin-left:172.65pt;margin-top:12.7pt;width:108.25pt;height:100.75pt;z-index:251678720;mso-width-relative:margin;mso-height-relative:margin" coordsize="4035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734;top:589;width:330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BWsQA&#10;AADbAAAADwAAAGRycy9kb3ducmV2LnhtbESPT2sCQQzF74LfYYjgTWetpdSto2hBKF5KbSse053s&#10;H9zJLDuju357cyh4S3gv7/2yXPeuVldqQ+XZwGyagCLOvK24MPDzvZu8ggoR2WLtmQzcKMB6NRws&#10;MbW+4y+6HmKhJIRDigbKGJtU65CV5DBMfUMsWu5bh1HWttC2xU7CXa2fkuRFO6xYGkps6L2k7Hy4&#10;OAM7q/fzfeGP3fP2tJjzZ378+82NGY/6zRuoSH18mP+vP6zgC73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AVrEAAAA2wAAAA8AAAAAAAAAAAAAAAAAmAIAAGRycy9k&#10;b3ducmV2LnhtbFBLBQYAAAAABAAEAPUAAACJAwAAAAA=&#10;" strokecolor="red" strokeweight="12pt">
                  <v:textbox>
                    <w:txbxContent>
                      <w:p w:rsidR="00AF52CD" w:rsidRDefault="00AF52CD" w:rsidP="00AF52CD"/>
                    </w:txbxContent>
                  </v:textbox>
                </v:shape>
                <v:line id="Line 6" o:spid="_x0000_s1028" style="position:absolute;flip:x;visibility:visible;mso-wrap-style:square" from="3032,1917" to="3661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vTcAAAADbAAAADwAAAGRycy9kb3ducmV2LnhtbERPS4vCMBC+C/6HMAvebKqHRbtGWQRl&#10;WfHgC9nb0IxNsZmUJmvrvzeC4G0+vufMFp2txI0aXzpWMEpSEMS50yUXCo6H1XACwgdkjZVjUnAn&#10;D4t5vzfDTLuWd3Tbh0LEEPYZKjAh1JmUPjdk0SeuJo7cxTUWQ4RNIXWDbQy3lRyn6ae0WHJsMFjT&#10;0lB+3f9bBVtalusz/t6LcDpP242u0eCfUoOP7vsLRKAuvMUv94+O80fw/CUeIO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b03AAAAA2wAAAA8AAAAAAAAAAAAAAAAA&#10;oQIAAGRycy9kb3ducmV2LnhtbFBLBQYAAAAABAAEAPkAAACOAwAAAAA=&#10;" strokecolor="red" strokeweight="4.5pt"/>
                <v:line id="Line 7" o:spid="_x0000_s1029" style="position:absolute;flip:x;visibility:visible;mso-wrap-style:square" from="0,1890" to="734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cfcIAAADbAAAADwAAAGRycy9kb3ducmV2LnhtbERPTWuDQBC9B/Iflgn0lqwNVBLjKqVQ&#10;8NBLrYccJ+5Ure6suBtj++u7hUJu83ifk+aLGcRMk+ssK3jcRSCIa6s7bhRUH6/bAwjnkTUOlknB&#10;NznIs/UqxUTbG7/TXPpGhBB2CSpovR8TKV3dkkG3syNx4D7tZNAHODVST3gL4WaQ+yiKpcGOQ0OL&#10;I720VPfl1SgourO9Ph0vcRX3P/7tK9KXstJKPWyW5xMIT4u/i//dhQ7z9/D3Szh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0cfcIAAADbAAAADwAAAAAAAAAAAAAA&#10;AAChAgAAZHJzL2Rvd25yZXYueG1sUEsFBgAAAAAEAAQA+QAAAJADAAAAAA==&#10;" strokecolor="red" strokeweight="12pt"/>
                <v:line id="Line 8" o:spid="_x0000_s1030" style="position:absolute;visibility:visible;mso-wrap-style:square" from="3250,3221" to="366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V/b8AAADbAAAADwAAAGRycy9kb3ducmV2LnhtbERPTYvCMBC9C/6HMMLeNFVBpGtaRBBl&#10;Dyvq9j40s03ZZlKaWOu/3wiCt3m8z9nkg21ET52vHSuYzxIQxKXTNVcKfq776RqED8gaG8ek4EEe&#10;8mw82mCq3Z3P1F9CJWII+xQVmBDaVEpfGrLoZ64ljtyv6yyGCLtK6g7vMdw2cpEkK2mx5thgsKWd&#10;ofLvcrMK9HpffJVtUhyMxm/9mJ+WzdAr9TEZtp8gAg3hLX65jzrOX8Lzl3iAz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hV/b8AAADbAAAADwAAAAAAAAAAAAAAAACh&#10;AgAAZHJzL2Rvd25yZXYueG1sUEsFBgAAAAAEAAQA+QAAAI0DAAAAAA==&#10;" strokecolor="red" strokeweight="12pt"/>
                <v:line id="Line 9" o:spid="_x0000_s1031" style="position:absolute;flip:y;visibility:visible;mso-wrap-style:square" from="3201,0" to="355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ghksAAAADbAAAADwAAAGRycy9kb3ducmV2LnhtbERPTYvCMBC9C/6HMII3TRW3aDWKCIIH&#10;L1t78Dg2Y1ttJqWJWvfXbxYWvM3jfc5q05laPKl1lWUFk3EEgji3uuJCQXbaj+YgnEfWWFsmBW9y&#10;sFn3eytMtH3xNz1TX4gQwi5BBaX3TSKly0sy6Ma2IQ7c1bYGfYBtIXWLrxBuajmNolgarDg0lNjQ&#10;rqT8nj6MgkN1to+vxSXO4vuPP94ifUkzrdRw0G2XIDx1/iP+dx90mD+Dv1/CAX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YIZLAAAAA2wAAAA8AAAAAAAAAAAAAAAAA&#10;oQIAAGRycy9kb3ducmV2LnhtbFBLBQYAAAAABAAEAPkAAACOAwAAAAA=&#10;" strokecolor="red" strokeweight="12pt"/>
              </v:group>
            </w:pict>
          </mc:Fallback>
        </mc:AlternateContent>
      </w:r>
    </w:p>
    <w:p w:rsidR="0024631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de-DE"/>
        </w:rPr>
      </w:pPr>
    </w:p>
    <w:p w:rsidR="0024631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de-DE"/>
        </w:rPr>
      </w:pPr>
    </w:p>
    <w:p w:rsidR="0024631B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de-DE"/>
        </w:rPr>
      </w:pPr>
    </w:p>
    <w:p w:rsidR="00D6597C" w:rsidRDefault="00D6597C" w:rsidP="00D6597C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de-DE"/>
        </w:rPr>
      </w:pPr>
    </w:p>
    <w:p w:rsidR="00D6597C" w:rsidRDefault="00D6597C" w:rsidP="00D6597C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de-DE"/>
        </w:rPr>
      </w:pPr>
    </w:p>
    <w:p w:rsidR="00107B9E" w:rsidRDefault="00107B9E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28"/>
          <w:lang w:val="de-DE"/>
        </w:rPr>
      </w:pPr>
    </w:p>
    <w:p w:rsidR="00F36780" w:rsidRDefault="00F36780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</w:p>
    <w:p w:rsidR="00F36780" w:rsidRDefault="00F36780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</w:p>
    <w:p w:rsidR="00323EE7" w:rsidRPr="00F36780" w:rsidRDefault="00F36780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  <w:r w:rsidRPr="00F36780">
        <w:rPr>
          <w:rFonts w:ascii="Cambria Math" w:hAnsi="Cambria Math"/>
          <w:b/>
          <w:bCs/>
          <w:sz w:val="72"/>
          <w:szCs w:val="72"/>
          <w:lang w:val="de-DE"/>
        </w:rPr>
        <w:t>Lösungen</w:t>
      </w:r>
    </w:p>
    <w:p w:rsidR="00323EE7" w:rsidRDefault="00323EE7">
      <w:pPr>
        <w:rPr>
          <w:lang w:val="de-DE"/>
        </w:rPr>
      </w:pPr>
    </w:p>
    <w:p w:rsidR="00323EE7" w:rsidRDefault="00323EE7">
      <w:pPr>
        <w:rPr>
          <w:lang w:val="de-DE"/>
        </w:rPr>
      </w:pPr>
    </w:p>
    <w:p w:rsidR="0024631B" w:rsidRDefault="0024631B">
      <w:pPr>
        <w:rPr>
          <w:rFonts w:ascii="Cambria Math" w:eastAsia="Arial Unicode MS" w:hAnsi="Cambria Math" w:cs="Lucida Sans Unicode"/>
          <w:b/>
          <w:bCs/>
          <w:sz w:val="22"/>
          <w:szCs w:val="22"/>
          <w:lang w:val="de-DE"/>
        </w:rPr>
      </w:pPr>
      <w:r>
        <w:rPr>
          <w:rFonts w:ascii="Cambria Math" w:hAnsi="Cambria Math" w:cs="Lucida Sans Unicode"/>
          <w:sz w:val="22"/>
          <w:szCs w:val="22"/>
        </w:rPr>
        <w:br w:type="page"/>
      </w:r>
    </w:p>
    <w:p w:rsidR="000B5114" w:rsidRDefault="000B5114" w:rsidP="005A517C">
      <w:pPr>
        <w:pStyle w:val="berschrift1"/>
        <w:rPr>
          <w:rFonts w:ascii="Cambria Math" w:hAnsi="Cambria Math" w:cs="Lucida Sans Unicode"/>
        </w:rPr>
      </w:pPr>
    </w:p>
    <w:p w:rsidR="00323EE7" w:rsidRPr="00E35BA8" w:rsidRDefault="00323EE7" w:rsidP="005A517C">
      <w:pPr>
        <w:pStyle w:val="berschrift1"/>
        <w:rPr>
          <w:rFonts w:ascii="Cambria Math" w:hAnsi="Cambria Math" w:cs="Lucida Sans Unicode"/>
        </w:rPr>
      </w:pPr>
      <w:r w:rsidRPr="00E35BA8">
        <w:rPr>
          <w:rFonts w:ascii="Cambria Math" w:hAnsi="Cambria Math" w:cs="Lucida Sans Unicode"/>
        </w:rPr>
        <w:t xml:space="preserve">Aufgabe </w:t>
      </w:r>
      <w:r w:rsidR="00883EED">
        <w:rPr>
          <w:rFonts w:ascii="Cambria Math" w:hAnsi="Cambria Math" w:cs="Lucida Sans Unicode"/>
        </w:rPr>
        <w:t>1</w:t>
      </w:r>
      <w:r w:rsidRPr="00E35BA8">
        <w:rPr>
          <w:rFonts w:ascii="Cambria Math" w:hAnsi="Cambria Math" w:cs="Lucida Sans Unicode"/>
        </w:rPr>
        <w:tab/>
      </w:r>
      <w:r w:rsidR="005A517C" w:rsidRPr="00E35BA8">
        <w:rPr>
          <w:rFonts w:ascii="Cambria Math" w:hAnsi="Cambria Math" w:cs="Lucida Sans Unicode"/>
        </w:rPr>
        <w:t xml:space="preserve">         </w:t>
      </w:r>
      <w:r w:rsidR="00E35BA8">
        <w:rPr>
          <w:rFonts w:ascii="Cambria Math" w:hAnsi="Cambria Math" w:cs="Lucida Sans Unicode"/>
        </w:rPr>
        <w:t xml:space="preserve">           </w:t>
      </w:r>
      <w:r w:rsidR="005A517C" w:rsidRPr="00E35BA8">
        <w:rPr>
          <w:rFonts w:ascii="Cambria Math" w:hAnsi="Cambria Math" w:cs="Lucida Sans Unicode"/>
        </w:rPr>
        <w:t xml:space="preserve">                                                       </w:t>
      </w:r>
      <w:r w:rsidR="00175A33" w:rsidRPr="00E35BA8">
        <w:rPr>
          <w:rFonts w:ascii="Cambria Math" w:hAnsi="Cambria Math" w:cs="Lucida Sans Unicode"/>
        </w:rPr>
        <w:t xml:space="preserve">                           </w:t>
      </w:r>
      <w:r w:rsidR="005A517C" w:rsidRPr="00E35BA8">
        <w:rPr>
          <w:rFonts w:ascii="Cambria Math" w:hAnsi="Cambria Math" w:cs="Lucida Sans Unicode"/>
        </w:rPr>
        <w:t xml:space="preserve"> </w:t>
      </w:r>
      <w:r w:rsidRPr="00E35BA8">
        <w:rPr>
          <w:rFonts w:ascii="Cambria Math" w:hAnsi="Cambria Math" w:cs="Lucida Sans Unicode"/>
        </w:rPr>
        <w:t xml:space="preserve"> </w:t>
      </w:r>
      <w:r w:rsidR="00B94BA5" w:rsidRPr="00B94BA5">
        <w:rPr>
          <w:rFonts w:ascii="Cambria Math" w:hAnsi="Cambria Math" w:cs="Lucida Sans Unicode"/>
          <w:color w:val="0070C0"/>
        </w:rPr>
        <w:t>47</w:t>
      </w:r>
      <w:r w:rsidR="00B94BA5">
        <w:rPr>
          <w:rFonts w:ascii="Cambria Math" w:hAnsi="Cambria Math" w:cs="Lucida Sans Unicode"/>
        </w:rPr>
        <w:t>/</w:t>
      </w:r>
      <w:r w:rsidR="008F5FF3" w:rsidRPr="00B94BA5">
        <w:rPr>
          <w:rFonts w:ascii="Cambria Math" w:hAnsi="Cambria Math" w:cs="Lucida Sans Unicode"/>
          <w:color w:val="FF0000"/>
        </w:rPr>
        <w:t>17</w:t>
      </w:r>
      <w:r w:rsidR="008F5FF3">
        <w:rPr>
          <w:rFonts w:ascii="Cambria Math" w:hAnsi="Cambria Math" w:cs="Lucida Sans Unicode"/>
        </w:rPr>
        <w:t xml:space="preserve"> </w:t>
      </w:r>
      <w:r w:rsidRPr="00E35BA8">
        <w:rPr>
          <w:rFonts w:ascii="Cambria Math" w:hAnsi="Cambria Math" w:cs="Lucida Sans Unicode"/>
        </w:rPr>
        <w:t>Punkte</w:t>
      </w:r>
    </w:p>
    <w:p w:rsidR="00091A9C" w:rsidRPr="00091A9C" w:rsidRDefault="00091A9C" w:rsidP="00091A9C">
      <w:pPr>
        <w:jc w:val="center"/>
        <w:rPr>
          <w:rFonts w:ascii="Lucida Sans Unicode" w:hAnsi="Lucida Sans Unicode" w:cs="Lucida Sans Unicode"/>
          <w:b/>
        </w:rPr>
      </w:pPr>
      <w:r w:rsidRPr="00E35BA8">
        <w:rPr>
          <w:rFonts w:ascii="Cambria Math" w:hAnsi="Cambria Math" w:cs="Lucida Sans Unicode"/>
          <w:b/>
        </w:rPr>
        <w:t>Qua</w:t>
      </w:r>
      <w:r w:rsidR="00324660">
        <w:rPr>
          <w:rFonts w:ascii="Cambria Math" w:hAnsi="Cambria Math" w:cs="Lucida Sans Unicode"/>
          <w:b/>
        </w:rPr>
        <w:t>nt</w:t>
      </w:r>
      <w:r w:rsidRPr="00E35BA8">
        <w:rPr>
          <w:rFonts w:ascii="Cambria Math" w:hAnsi="Cambria Math" w:cs="Lucida Sans Unicode"/>
          <w:b/>
        </w:rPr>
        <w:t>itative Analyse</w:t>
      </w:r>
    </w:p>
    <w:p w:rsidR="00E35BA8" w:rsidRDefault="00E35BA8" w:rsidP="00E35BA8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366FAD" w:rsidRDefault="0049509A" w:rsidP="0049509A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 xml:space="preserve">Gewähltes Titrationsvolumen </w:t>
            </w:r>
            <w:r w:rsidRPr="00366FAD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V</w:t>
            </w:r>
            <w:r w:rsidRPr="00366FAD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>1</w:t>
            </w:r>
            <w:r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</w:t>
            </w:r>
            <w:r w:rsidR="00540A17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12,4 mL  </w:t>
            </w:r>
            <w:r w:rsidR="00540A17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max12bp</w:t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</w:rPr>
              <w:t>1</w:t>
            </w:r>
          </w:p>
        </w:tc>
      </w:tr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540A17" w:rsidRDefault="0049509A" w:rsidP="00540A17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Titrationsgleichung:</w:t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Ag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Cl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 ⇄  AgCl</w:t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0,5</w:t>
            </w:r>
            <w:r w:rsidR="00540A17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540A17" w:rsidRDefault="0049509A" w:rsidP="0049509A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Indikationsgleichung:</w:t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2 Ag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CrO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4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2-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 ⇄  Ag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CrO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4</w:t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  <w:t>1</w:t>
            </w:r>
            <w:r w:rsidR="00540A17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540A17" w:rsidRDefault="0049509A" w:rsidP="0049509A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Stoffmenge </w:t>
            </w:r>
            <w:r w:rsidR="007700DF" w:rsidRP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Chlorid</w:t>
            </w:r>
            <w:r w:rsidRP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im Kolben </w:t>
            </w:r>
            <w:r w:rsidRPr="00540A17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n</w:t>
            </w:r>
            <w:r w:rsidRPr="00540A17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>1</w:t>
            </w:r>
            <w:r w:rsidR="00540A17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 </w:t>
            </w:r>
            <w:r w:rsidRP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6,20 mmol</w:t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1</w:t>
            </w:r>
            <w:r w:rsidR="00540A17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  <w:p w:rsidR="0049509A" w:rsidRPr="00540A17" w:rsidRDefault="00540A17" w:rsidP="0049509A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12,4·0,0500 = 0,620 mmol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Ag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 0,620 mmol Cl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</w:p>
          <w:p w:rsidR="0049509A" w:rsidRPr="0049509A" w:rsidRDefault="00540A17" w:rsidP="00540A17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0,620·10 = 6,20 mmol</w:t>
            </w:r>
          </w:p>
        </w:tc>
      </w:tr>
    </w:tbl>
    <w:p w:rsidR="007700DF" w:rsidRDefault="007700DF" w:rsidP="00B438D0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570820" w:rsidTr="00490B13">
        <w:trPr>
          <w:trHeight w:val="340"/>
        </w:trPr>
        <w:tc>
          <w:tcPr>
            <w:tcW w:w="9670" w:type="dxa"/>
            <w:vAlign w:val="center"/>
          </w:tcPr>
          <w:p w:rsidR="00570820" w:rsidRPr="0049509A" w:rsidRDefault="00570820" w:rsidP="00366FA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 xml:space="preserve">Gewähltes Titrationsvolumen </w:t>
            </w:r>
            <w:r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V</w:t>
            </w:r>
            <w:r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16,85 ml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366FAD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max12bp</w:t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</w:rPr>
              <w:t>2</w:t>
            </w:r>
          </w:p>
        </w:tc>
      </w:tr>
      <w:tr w:rsidR="00570820" w:rsidTr="00490B13">
        <w:trPr>
          <w:trHeight w:val="340"/>
        </w:trPr>
        <w:tc>
          <w:tcPr>
            <w:tcW w:w="9670" w:type="dxa"/>
            <w:vAlign w:val="center"/>
          </w:tcPr>
          <w:p w:rsidR="00570820" w:rsidRPr="00366FAD" w:rsidRDefault="00570820" w:rsidP="00B54741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Titrationsgleichung:</w:t>
            </w:r>
            <w:r w:rsidR="00366FAD">
              <w:rPr>
                <w:rFonts w:ascii="Cambria Math" w:hAnsi="Cambria Math" w:cs="Lucida Sans Unicode"/>
                <w:sz w:val="22"/>
                <w:szCs w:val="22"/>
              </w:rPr>
              <w:t xml:space="preserve"> 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2 MnO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4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+ 5 C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O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4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2-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</w:t>
            </w:r>
            <w:r w:rsidR="00B5474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16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H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 ⇄  2 Mn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2+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+ 10 CO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="00B5474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+ 8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H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="00366FAD" w:rsidRPr="00366FAD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O</w:t>
            </w:r>
            <w:r w:rsidR="00366FAD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366FAD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1,5</w:t>
            </w:r>
            <w:r w:rsidR="00366FAD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570820" w:rsidRPr="00B54741" w:rsidTr="00490B13">
        <w:trPr>
          <w:trHeight w:val="340"/>
        </w:trPr>
        <w:tc>
          <w:tcPr>
            <w:tcW w:w="9670" w:type="dxa"/>
            <w:vAlign w:val="center"/>
          </w:tcPr>
          <w:p w:rsidR="00570820" w:rsidRPr="00DE1322" w:rsidRDefault="00570820" w:rsidP="00490B13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Konzentration der MnO</w:t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-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 xml:space="preserve"> -Lösung </w:t>
            </w:r>
            <w:r w:rsidRPr="00DE1322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 xml:space="preserve">c </w:t>
            </w:r>
            <w:r w:rsidRP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0,0119</m:t>
              </m:r>
            </m:oMath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mol/L</w:t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1</w:t>
            </w:r>
            <w:r w:rsidR="007111A2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  <w:p w:rsidR="00570820" w:rsidRPr="00B43CFA" w:rsidRDefault="00DE1322" w:rsidP="00490B13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10,00·0,0500 = 0,500 mmol C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2-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 0,200 mmol MnO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</w:p>
          <w:p w:rsidR="00570820" w:rsidRPr="00B43CFA" w:rsidRDefault="00494BAD" w:rsidP="007111A2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m:oMath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0,200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16,85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=0,0119</m:t>
              </m:r>
            </m:oMath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</w:tc>
      </w:tr>
    </w:tbl>
    <w:p w:rsidR="00570820" w:rsidRPr="00F36780" w:rsidRDefault="00570820">
      <w:pPr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570820" w:rsidTr="00490B13">
        <w:trPr>
          <w:trHeight w:val="340"/>
        </w:trPr>
        <w:tc>
          <w:tcPr>
            <w:tcW w:w="9670" w:type="dxa"/>
            <w:vAlign w:val="center"/>
          </w:tcPr>
          <w:p w:rsidR="00570820" w:rsidRPr="0049509A" w:rsidRDefault="00570820" w:rsidP="00B94BA5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 xml:space="preserve">Gewähltes Titrationsvolumen </w:t>
            </w:r>
            <w:r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V</w:t>
            </w:r>
            <w:r w:rsidR="002A3F39"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3 </w:t>
            </w:r>
            <w:r w:rsidR="005B03E8"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 </w:t>
            </w:r>
            <w:r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5B03E8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  <w:r w:rsid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9,90</w:t>
            </w:r>
            <w:r w:rsidR="005B03E8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mL</w:t>
            </w:r>
            <w:r w:rsidR="007111A2" w:rsidRPr="005B03E8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 xml:space="preserve"> </w:t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ab/>
            </w:r>
            <w:r w:rsidR="007111A2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max1</w:t>
            </w:r>
            <w:r w:rsidR="00B94BA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4</w:t>
            </w:r>
            <w:r w:rsidR="007111A2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  <w:r w:rsidR="007111A2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</w:rPr>
              <w:t>3</w:t>
            </w:r>
          </w:p>
        </w:tc>
      </w:tr>
      <w:tr w:rsidR="00570820" w:rsidRPr="002A3F39" w:rsidTr="00490B13">
        <w:trPr>
          <w:trHeight w:val="340"/>
        </w:trPr>
        <w:tc>
          <w:tcPr>
            <w:tcW w:w="9670" w:type="dxa"/>
            <w:vAlign w:val="center"/>
          </w:tcPr>
          <w:p w:rsidR="002A3F39" w:rsidRPr="00B94BA5" w:rsidRDefault="002A3F39" w:rsidP="002A3F39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B94BA5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Menge Ca-Oxalat </w:t>
            </w:r>
            <w:r w:rsidRPr="00B94BA5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n</w:t>
            </w:r>
            <w:r w:rsidRPr="00B94BA5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>Ca</w:t>
            </w:r>
            <w:r w:rsidRPr="00B94BA5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5B03E8" w:rsidRPr="00B94BA5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5B03E8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0,0827 mmol</w:t>
            </w:r>
            <w:r w:rsidR="00B94BA5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 w:rsidRPr="00B94BA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4bp</w:t>
            </w:r>
          </w:p>
          <w:p w:rsidR="002A3F39" w:rsidRPr="005B03E8" w:rsidRDefault="002A3F39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2A3F39">
              <w:rPr>
                <w:rFonts w:ascii="Cambria Math" w:hAnsi="Cambria Math" w:cs="Lucida Sans Unicode"/>
                <w:sz w:val="22"/>
                <w:szCs w:val="22"/>
              </w:rPr>
              <w:t>Menge CaCl</w:t>
            </w:r>
            <w:r w:rsidRPr="002A3F39">
              <w:rPr>
                <w:rFonts w:ascii="Cambria Math" w:hAnsi="Cambria Math" w:cs="Lucida Sans Unicode"/>
                <w:sz w:val="22"/>
                <w:szCs w:val="22"/>
                <w:vertAlign w:val="subscript"/>
              </w:rPr>
              <w:t>2</w:t>
            </w:r>
            <w:r w:rsidRPr="002A3F39">
              <w:rPr>
                <w:rFonts w:ascii="Cambria Math" w:hAnsi="Cambria Math" w:cs="Lucida Sans Unicode"/>
                <w:sz w:val="22"/>
                <w:szCs w:val="22"/>
              </w:rPr>
              <w:t xml:space="preserve"> im Kolben </w:t>
            </w:r>
            <w:r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n</w:t>
            </w:r>
            <w:r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>CaCl2</w:t>
            </w:r>
            <w:r w:rsidR="004855ED"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 </w:t>
            </w:r>
            <w:r w:rsidRPr="005B03E8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 xml:space="preserve"> </w:t>
            </w:r>
            <w:r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2,07 mmol</w:t>
            </w:r>
          </w:p>
          <w:p w:rsidR="004855ED" w:rsidRDefault="004855ED" w:rsidP="004855E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Menge N</w:t>
            </w:r>
            <w:r w:rsidRPr="002A3F39">
              <w:rPr>
                <w:rFonts w:ascii="Cambria Math" w:hAnsi="Cambria Math" w:cs="Lucida Sans Unicode"/>
                <w:sz w:val="22"/>
                <w:szCs w:val="22"/>
              </w:rPr>
              <w:t xml:space="preserve">aCl im Kolben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n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NaCl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 xml:space="preserve"> </w:t>
            </w:r>
            <w:r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2,06</m:t>
              </m:r>
            </m:oMath>
            <w:r w:rsid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mmol</w:t>
            </w:r>
          </w:p>
          <w:p w:rsidR="0034607D" w:rsidRDefault="0034607D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Masse</w:t>
            </w:r>
            <w:r w:rsidRPr="002A3F39">
              <w:rPr>
                <w:rFonts w:ascii="Cambria Math" w:hAnsi="Cambria Math" w:cs="Lucida Sans Unicode"/>
                <w:sz w:val="22"/>
                <w:szCs w:val="22"/>
              </w:rPr>
              <w:t xml:space="preserve"> CaCl</w:t>
            </w:r>
            <w:r w:rsidRPr="002A3F39">
              <w:rPr>
                <w:rFonts w:ascii="Cambria Math" w:hAnsi="Cambria Math" w:cs="Lucida Sans Unicode"/>
                <w:sz w:val="22"/>
                <w:szCs w:val="22"/>
                <w:vertAlign w:val="subscript"/>
              </w:rPr>
              <w:t>2</w:t>
            </w:r>
            <w:r w:rsidRPr="002A3F39">
              <w:rPr>
                <w:rFonts w:ascii="Cambria Math" w:hAnsi="Cambria Math" w:cs="Lucida Sans Unicode"/>
                <w:sz w:val="22"/>
                <w:szCs w:val="22"/>
              </w:rPr>
              <w:t xml:space="preserve"> im Kolben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m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CaCl2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 xml:space="preserve"> </w:t>
            </w:r>
            <w:r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22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8 mg</w:t>
            </w:r>
          </w:p>
          <w:p w:rsidR="0034607D" w:rsidRDefault="0034607D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Masse N</w:t>
            </w:r>
            <w:r w:rsidRPr="002A3F39">
              <w:rPr>
                <w:rFonts w:ascii="Cambria Math" w:hAnsi="Cambria Math" w:cs="Lucida Sans Unicode"/>
                <w:sz w:val="22"/>
                <w:szCs w:val="22"/>
              </w:rPr>
              <w:t xml:space="preserve">aCl im Kolben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>m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</w:rPr>
              <w:t xml:space="preserve">NaCl </w:t>
            </w:r>
            <w:r w:rsidRPr="0037324F"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  <w:t xml:space="preserve"> </w:t>
            </w:r>
            <w:r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=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  <w:r w:rsid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121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mg</w:t>
            </w:r>
          </w:p>
          <w:p w:rsidR="0034607D" w:rsidRPr="0037324F" w:rsidRDefault="0034607D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Prozentuelle Zusammensetzung:</w:t>
            </w:r>
            <w:r w:rsidR="0037324F">
              <w:rPr>
                <w:rFonts w:ascii="Cambria Math" w:hAnsi="Cambria Math" w:cs="Lucida Sans Unicode"/>
                <w:sz w:val="22"/>
                <w:szCs w:val="22"/>
              </w:rPr>
              <w:t xml:space="preserve"> 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65,3% CaCl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="0037324F" w:rsidRPr="0037324F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+ 34,7% NaCl</w:t>
            </w:r>
          </w:p>
          <w:p w:rsidR="004855ED" w:rsidRDefault="00494BAD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-</m:t>
              </m:r>
              <m:sSub>
                <m:sSub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=V</m:t>
              </m:r>
              <m:d>
                <m:d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Permanganat für 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=6,95</m:t>
              </m:r>
            </m:oMath>
            <w:r w:rsid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mL </w:t>
            </w:r>
          </w:p>
          <w:p w:rsidR="005B03E8" w:rsidRPr="005B03E8" w:rsidRDefault="005B03E8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6,95·0,0119·2,5 = 0,2068 mmol  ⇒  2,07 mmol CaCl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im Kolben</w:t>
            </w:r>
          </w:p>
          <w:p w:rsidR="005B03E8" w:rsidRPr="005B03E8" w:rsidRDefault="00494BAD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NaCl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=6,20-2∙2,068=2,064</m:t>
              </m:r>
            </m:oMath>
            <w:r w:rsid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mmol</w:t>
            </w:r>
          </w:p>
          <w:p w:rsidR="0034607D" w:rsidRPr="002A3F39" w:rsidRDefault="0034607D" w:rsidP="00490B13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</w:p>
        </w:tc>
      </w:tr>
    </w:tbl>
    <w:p w:rsidR="007C29A2" w:rsidRDefault="007C29A2">
      <w:pPr>
        <w:rPr>
          <w:rFonts w:ascii="Cambria Math" w:hAnsi="Cambria Math" w:cs="Lucida Sans Unicode"/>
          <w:sz w:val="22"/>
          <w:szCs w:val="22"/>
        </w:rPr>
      </w:pPr>
    </w:p>
    <w:p w:rsidR="004E141E" w:rsidRDefault="007C29A2">
      <w:pPr>
        <w:rPr>
          <w:rFonts w:ascii="Cambria Math" w:hAnsi="Cambria Math" w:cs="Lucida Sans Unicode"/>
          <w:color w:val="0070C0"/>
          <w:sz w:val="22"/>
          <w:szCs w:val="22"/>
        </w:rPr>
      </w:pPr>
      <w:r w:rsidRPr="004E141E">
        <w:rPr>
          <w:rFonts w:ascii="Cambria Math" w:hAnsi="Cambria Math" w:cs="Lucida Sans Unicode"/>
          <w:color w:val="0070C0"/>
          <w:sz w:val="22"/>
          <w:szCs w:val="22"/>
          <w:vertAlign w:val="superscript"/>
        </w:rPr>
        <w:t>1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12 bP:≤±0,2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0 bP:&gt;±0,8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  <w:t xml:space="preserve">sonst: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bp=12-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12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0,6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soll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-0,2</m:t>
            </m:r>
          </m:e>
        </m:d>
      </m:oMath>
    </w:p>
    <w:p w:rsidR="004E141E" w:rsidRDefault="004E141E">
      <w:pPr>
        <w:rPr>
          <w:rFonts w:ascii="Cambria Math" w:hAnsi="Cambria Math" w:cs="Lucida Sans Unicode"/>
          <w:color w:val="0070C0"/>
          <w:sz w:val="22"/>
          <w:szCs w:val="22"/>
        </w:rPr>
      </w:pPr>
    </w:p>
    <w:p w:rsidR="004E141E" w:rsidRDefault="004E141E">
      <w:pPr>
        <w:rPr>
          <w:rFonts w:ascii="Cambria Math" w:hAnsi="Cambria Math" w:cs="Lucida Sans Unicode"/>
          <w:color w:val="0070C0"/>
          <w:sz w:val="22"/>
          <w:szCs w:val="22"/>
        </w:rPr>
      </w:pPr>
      <w:r>
        <w:rPr>
          <w:rFonts w:ascii="Cambria Math" w:hAnsi="Cambria Math" w:cs="Lucida Sans Unicode"/>
          <w:color w:val="0070C0"/>
          <w:sz w:val="22"/>
          <w:szCs w:val="22"/>
          <w:vertAlign w:val="superscript"/>
        </w:rPr>
        <w:t>2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12 bP:≤±0,15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0 bP:&gt;±0,65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  <w:t xml:space="preserve">sonst: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bp=12-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12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0,50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soll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-0,15</m:t>
            </m:r>
          </m:e>
        </m:d>
      </m:oMath>
    </w:p>
    <w:p w:rsidR="004E141E" w:rsidRDefault="004E141E">
      <w:pPr>
        <w:rPr>
          <w:rFonts w:ascii="Cambria Math" w:hAnsi="Cambria Math" w:cs="Lucida Sans Unicode"/>
          <w:color w:val="0070C0"/>
          <w:sz w:val="22"/>
          <w:szCs w:val="22"/>
        </w:rPr>
      </w:pPr>
    </w:p>
    <w:p w:rsidR="007700DF" w:rsidRPr="002A3F39" w:rsidRDefault="004E141E">
      <w:pPr>
        <w:rPr>
          <w:rFonts w:ascii="Cambria Math" w:hAnsi="Cambria Math" w:cs="Lucida Sans Unicode"/>
          <w:sz w:val="22"/>
          <w:szCs w:val="22"/>
        </w:rPr>
      </w:pPr>
      <w:r>
        <w:rPr>
          <w:rFonts w:ascii="Cambria Math" w:hAnsi="Cambria Math" w:cs="Lucida Sans Unicode"/>
          <w:color w:val="0070C0"/>
          <w:sz w:val="22"/>
          <w:szCs w:val="22"/>
          <w:vertAlign w:val="superscript"/>
        </w:rPr>
        <w:t>3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14 bP:≤±0,3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0 bP:&gt;±1,0</m:t>
        </m:r>
      </m:oMath>
      <w:r w:rsidRPr="004E141E">
        <w:rPr>
          <w:rFonts w:ascii="Cambria Math" w:hAnsi="Cambria Math" w:cs="Lucida Sans Unicode"/>
          <w:color w:val="0070C0"/>
          <w:sz w:val="22"/>
          <w:szCs w:val="22"/>
        </w:rPr>
        <w:t xml:space="preserve"> mL;</w:t>
      </w:r>
      <w:r w:rsidRPr="004E141E">
        <w:rPr>
          <w:rFonts w:ascii="Cambria Math" w:hAnsi="Cambria Math" w:cs="Lucida Sans Unicode"/>
          <w:color w:val="0070C0"/>
          <w:sz w:val="22"/>
          <w:szCs w:val="22"/>
        </w:rPr>
        <w:tab/>
        <w:t xml:space="preserve">sonst: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bp=14-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14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0,7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soll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</w:rPr>
              <m:t>-0,3</m:t>
            </m:r>
          </m:e>
        </m:d>
      </m:oMath>
      <w:r w:rsidR="007700DF" w:rsidRPr="002A3F39">
        <w:rPr>
          <w:rFonts w:ascii="Cambria Math" w:hAnsi="Cambria Math" w:cs="Lucida Sans Unicode"/>
          <w:sz w:val="22"/>
          <w:szCs w:val="22"/>
        </w:rPr>
        <w:br w:type="page"/>
      </w:r>
    </w:p>
    <w:p w:rsidR="00955F7F" w:rsidRPr="002409B3" w:rsidRDefault="00955F7F" w:rsidP="00660BD7">
      <w:pPr>
        <w:pStyle w:val="berschrift1"/>
        <w:rPr>
          <w:rFonts w:ascii="Cambria Math" w:hAnsi="Cambria Math" w:cs="Lucida Sans Unicode"/>
        </w:rPr>
      </w:pPr>
      <w:r w:rsidRPr="002409B3">
        <w:rPr>
          <w:rFonts w:ascii="Cambria Math" w:hAnsi="Cambria Math" w:cs="Lucida Sans Unicode"/>
        </w:rPr>
        <w:lastRenderedPageBreak/>
        <w:t xml:space="preserve">Aufgabe </w:t>
      </w:r>
      <w:r w:rsidR="008A59B3" w:rsidRPr="002409B3">
        <w:rPr>
          <w:rFonts w:ascii="Cambria Math" w:hAnsi="Cambria Math" w:cs="Lucida Sans Unicode"/>
        </w:rPr>
        <w:t>2</w:t>
      </w:r>
      <w:r w:rsidRPr="002409B3">
        <w:rPr>
          <w:rFonts w:ascii="Cambria Math" w:hAnsi="Cambria Math" w:cs="Lucida Sans Unicode"/>
        </w:rPr>
        <w:tab/>
        <w:t xml:space="preserve">                                          </w:t>
      </w:r>
      <w:r w:rsidR="00074E23" w:rsidRPr="002409B3">
        <w:rPr>
          <w:rFonts w:ascii="Cambria Math" w:hAnsi="Cambria Math" w:cs="Lucida Sans Unicode"/>
        </w:rPr>
        <w:t xml:space="preserve">         </w:t>
      </w:r>
      <w:r w:rsidRPr="002409B3">
        <w:rPr>
          <w:rFonts w:ascii="Cambria Math" w:hAnsi="Cambria Math" w:cs="Lucida Sans Unicode"/>
        </w:rPr>
        <w:t xml:space="preserve">                       </w:t>
      </w:r>
      <w:r w:rsidR="00175A33" w:rsidRPr="002409B3">
        <w:rPr>
          <w:rFonts w:ascii="Cambria Math" w:hAnsi="Cambria Math" w:cs="Lucida Sans Unicode"/>
        </w:rPr>
        <w:t xml:space="preserve">                   </w:t>
      </w:r>
      <w:r w:rsidR="00E50B46" w:rsidRPr="002409B3">
        <w:rPr>
          <w:rFonts w:ascii="Cambria Math" w:hAnsi="Cambria Math" w:cs="Lucida Sans Unicode"/>
        </w:rPr>
        <w:t xml:space="preserve">        </w:t>
      </w:r>
      <w:r w:rsidR="00702E5E" w:rsidRPr="00702E5E">
        <w:rPr>
          <w:rFonts w:ascii="Cambria Math" w:hAnsi="Cambria Math" w:cs="Lucida Sans Unicode"/>
          <w:color w:val="0070C0"/>
        </w:rPr>
        <w:t>29</w:t>
      </w:r>
      <w:r w:rsidR="00702E5E">
        <w:rPr>
          <w:rFonts w:ascii="Cambria Math" w:hAnsi="Cambria Math" w:cs="Lucida Sans Unicode"/>
        </w:rPr>
        <w:t>/</w:t>
      </w:r>
      <w:r w:rsidR="008F5FF3" w:rsidRPr="00702E5E">
        <w:rPr>
          <w:rFonts w:ascii="Cambria Math" w:hAnsi="Cambria Math" w:cs="Lucida Sans Unicode"/>
          <w:color w:val="FF0000"/>
        </w:rPr>
        <w:t>1</w:t>
      </w:r>
      <w:r w:rsidR="00B54741">
        <w:rPr>
          <w:rFonts w:ascii="Cambria Math" w:hAnsi="Cambria Math" w:cs="Lucida Sans Unicode"/>
          <w:color w:val="FF0000"/>
        </w:rPr>
        <w:t>1</w:t>
      </w:r>
      <w:r w:rsidR="008F5FF3">
        <w:rPr>
          <w:rFonts w:ascii="Cambria Math" w:hAnsi="Cambria Math" w:cs="Lucida Sans Unicode"/>
        </w:rPr>
        <w:t xml:space="preserve"> </w:t>
      </w:r>
      <w:r w:rsidRPr="002409B3">
        <w:rPr>
          <w:rFonts w:ascii="Cambria Math" w:hAnsi="Cambria Math" w:cs="Lucida Sans Unicode"/>
        </w:rPr>
        <w:t>Punkte</w:t>
      </w:r>
    </w:p>
    <w:p w:rsidR="007A66E2" w:rsidRDefault="007A66E2" w:rsidP="007A66E2">
      <w:pPr>
        <w:jc w:val="center"/>
        <w:rPr>
          <w:rFonts w:ascii="Cambria Math" w:hAnsi="Cambria Math" w:cs="Lucida Sans Unicode"/>
          <w:b/>
        </w:rPr>
      </w:pPr>
    </w:p>
    <w:p w:rsidR="007A66E2" w:rsidRPr="00883EED" w:rsidRDefault="007A66E2" w:rsidP="007A66E2">
      <w:pPr>
        <w:jc w:val="center"/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>Photometrische Untersuchung einer Komplexverbindung</w:t>
      </w:r>
    </w:p>
    <w:p w:rsidR="007A66E2" w:rsidRPr="00074E23" w:rsidRDefault="007A66E2" w:rsidP="007A66E2">
      <w:pPr>
        <w:jc w:val="both"/>
        <w:rPr>
          <w:rFonts w:ascii="Cambria Math" w:hAnsi="Cambria Math" w:cs="Lucida Sans Unicode"/>
          <w:b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93"/>
        <w:gridCol w:w="1394"/>
        <w:gridCol w:w="1394"/>
        <w:gridCol w:w="639"/>
        <w:gridCol w:w="1370"/>
        <w:gridCol w:w="1370"/>
        <w:gridCol w:w="1370"/>
      </w:tblGrid>
      <w:tr w:rsidR="007A4AEF" w:rsidRPr="00074E23" w:rsidTr="000135C8">
        <w:tc>
          <w:tcPr>
            <w:tcW w:w="9497" w:type="dxa"/>
            <w:gridSpan w:val="8"/>
            <w:vAlign w:val="center"/>
          </w:tcPr>
          <w:p w:rsidR="007A4AEF" w:rsidRPr="00A021F2" w:rsidRDefault="007A4AEF" w:rsidP="000135C8">
            <w:pPr>
              <w:tabs>
                <w:tab w:val="left" w:pos="0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2.1. Tragen Sie hier Konzentrationen und gemessene Absorptionen ein</w:t>
            </w:r>
          </w:p>
        </w:tc>
      </w:tr>
      <w:tr w:rsidR="007A4AEF" w:rsidRPr="00074E23" w:rsidTr="000135C8">
        <w:tc>
          <w:tcPr>
            <w:tcW w:w="567" w:type="dxa"/>
            <w:vAlign w:val="center"/>
          </w:tcPr>
          <w:p w:rsidR="007A4AEF" w:rsidRPr="00074E23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Nr.</w:t>
            </w:r>
          </w:p>
        </w:tc>
        <w:tc>
          <w:tcPr>
            <w:tcW w:w="1393" w:type="dxa"/>
            <w:vAlign w:val="center"/>
          </w:tcPr>
          <w:p w:rsidR="007A4AEF" w:rsidRPr="007E4639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(Fe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3+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94" w:type="dxa"/>
            <w:vAlign w:val="center"/>
          </w:tcPr>
          <w:p w:rsidR="007A4AEF" w:rsidRPr="00074E23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(SCN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−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A021F2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A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 w:rsidRPr="00A021F2">
              <w:rPr>
                <w:rFonts w:ascii="Cambria Math" w:hAnsi="Cambria Math" w:cs="Lucida Sans Unicode"/>
                <w:sz w:val="22"/>
                <w:szCs w:val="22"/>
              </w:rPr>
              <w:t>(447nm)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074E23" w:rsidRDefault="007A4AEF" w:rsidP="000135C8">
            <w:pPr>
              <w:jc w:val="center"/>
            </w:pPr>
            <w:r>
              <w:rPr>
                <w:rFonts w:ascii="Cambria Math" w:hAnsi="Cambria Math" w:cs="Lucida Sans Unicode"/>
                <w:sz w:val="22"/>
                <w:szCs w:val="22"/>
              </w:rPr>
              <w:t>Nr.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(Fe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3+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(SCN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−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A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 w:rsidRPr="00A021F2">
              <w:rPr>
                <w:rFonts w:ascii="Cambria Math" w:hAnsi="Cambria Math" w:cs="Lucida Sans Unicode"/>
                <w:sz w:val="22"/>
                <w:szCs w:val="22"/>
              </w:rPr>
              <w:t>(447nm)</w:t>
            </w: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1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2,40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0,001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/>
                <w:sz w:val="22"/>
                <w:szCs w:val="22"/>
              </w:rPr>
              <w:t>6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0,40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2,00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0,463</w:t>
            </w: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2,00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0,40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0,429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3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1,60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0,80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0,712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4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1,20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1,20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0,817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5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0,80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1,60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0,731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/>
                <w:sz w:val="22"/>
                <w:szCs w:val="22"/>
              </w:rPr>
              <w:t>7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2,40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0,003</w:t>
            </w:r>
          </w:p>
        </w:tc>
      </w:tr>
    </w:tbl>
    <w:p w:rsidR="007A4AEF" w:rsidRPr="006228BE" w:rsidRDefault="007A4AEF" w:rsidP="007A4AEF">
      <w:pPr>
        <w:tabs>
          <w:tab w:val="left" w:pos="0"/>
        </w:tabs>
        <w:spacing w:after="240" w:line="320" w:lineRule="atLeast"/>
        <w:jc w:val="right"/>
        <w:rPr>
          <w:rFonts w:ascii="Cambria Math" w:hAnsi="Cambria Math" w:cs="Lucida Sans Unicode"/>
          <w:color w:val="000090"/>
          <w:sz w:val="22"/>
          <w:szCs w:val="22"/>
        </w:rPr>
      </w:pPr>
      <w:r w:rsidRPr="006228BE">
        <w:rPr>
          <w:rFonts w:ascii="Cambria Math" w:hAnsi="Cambria Math" w:cs="Lucida Sans Unicode"/>
          <w:color w:val="000090"/>
          <w:sz w:val="22"/>
          <w:szCs w:val="22"/>
        </w:rPr>
        <w:t xml:space="preserve">je durchgeführter Messung 2bp, höchstens aber </w:t>
      </w:r>
      <w:r w:rsidRPr="006228BE">
        <w:rPr>
          <w:rFonts w:ascii="Cambria Math" w:hAnsi="Cambria Math" w:cs="Lucida Sans Unicode"/>
          <w:b/>
          <w:i/>
          <w:color w:val="000090"/>
          <w:sz w:val="22"/>
          <w:szCs w:val="22"/>
        </w:rPr>
        <w:t>14bp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7A4AEF" w:rsidRPr="00074E23" w:rsidTr="000135C8">
        <w:trPr>
          <w:trHeight w:val="454"/>
        </w:trPr>
        <w:tc>
          <w:tcPr>
            <w:tcW w:w="9528" w:type="dxa"/>
            <w:vAlign w:val="center"/>
          </w:tcPr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2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2.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Job-Plot – Graph zur Auswertung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max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. </w:t>
            </w:r>
            <w:r w:rsidRPr="006228B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10bp</w:t>
            </w:r>
          </w:p>
        </w:tc>
      </w:tr>
      <w:tr w:rsidR="007A4AEF" w:rsidRPr="00074E23" w:rsidTr="000135C8">
        <w:trPr>
          <w:trHeight w:val="454"/>
        </w:trPr>
        <w:tc>
          <w:tcPr>
            <w:tcW w:w="9528" w:type="dxa"/>
            <w:tcMar>
              <w:left w:w="28" w:type="dxa"/>
            </w:tcMar>
            <w:vAlign w:val="center"/>
          </w:tcPr>
          <w:p w:rsidR="007A4AEF" w:rsidRDefault="00702E5E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96128" behindDoc="0" locked="0" layoutInCell="1" allowOverlap="1" wp14:anchorId="0F803DCF" wp14:editId="45CFF0CF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127000</wp:posOffset>
                  </wp:positionV>
                  <wp:extent cx="4203700" cy="4832985"/>
                  <wp:effectExtent l="0" t="0" r="6350" b="5715"/>
                  <wp:wrapNone/>
                  <wp:docPr id="5" name="Diagramm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AEF" w:rsidRPr="007870EA" w:rsidRDefault="007A4AEF" w:rsidP="00702E5E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17DE8CC9" wp14:editId="4FCBC0A1">
                  <wp:extent cx="4710804" cy="5165766"/>
                  <wp:effectExtent l="0" t="0" r="0" b="0"/>
                  <wp:docPr id="19" name="Bild 6" descr="GS MBP SSD:Users:schoeb:Documents:Chemie:Olympiade:OECHO 41 IChO 47:Bewerb:PraxisKurveVorgab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S MBP SSD:Users:schoeb:Documents:Chemie:Olympiade:OECHO 41 IChO 47:Bewerb:PraxisKurveVorgab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bright="-6000"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856" cy="516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AEF" w:rsidRDefault="007A4AEF" w:rsidP="007A4AEF">
      <w:pPr>
        <w:tabs>
          <w:tab w:val="left" w:pos="0"/>
        </w:tabs>
        <w:spacing w:line="320" w:lineRule="atLeast"/>
        <w:jc w:val="center"/>
        <w:rPr>
          <w:rFonts w:ascii="Cambria Math" w:hAnsi="Cambria Math" w:cs="Lucida Sans Unicode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7A4AEF" w:rsidRPr="00074E23" w:rsidTr="000135C8">
        <w:trPr>
          <w:trHeight w:val="454"/>
        </w:trPr>
        <w:tc>
          <w:tcPr>
            <w:tcW w:w="9528" w:type="dxa"/>
            <w:vAlign w:val="center"/>
          </w:tcPr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2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3.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Stöchiometrie des Komplexes  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[Fe(SCN)</w:t>
            </w:r>
            <w:r w:rsidRPr="004413B2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x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]</w:t>
            </w:r>
            <w:r w:rsidRPr="004413B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(3-</w:t>
            </w:r>
            <w:r w:rsidRPr="004413B2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</w:rPr>
              <w:t>x</w:t>
            </w:r>
            <w:r w:rsidRPr="004413B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)+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– abgelesen aus der Graphik.</w:t>
            </w:r>
          </w:p>
        </w:tc>
      </w:tr>
      <w:tr w:rsidR="007A4AEF" w:rsidRPr="00074E23" w:rsidTr="000135C8">
        <w:trPr>
          <w:trHeight w:val="454"/>
        </w:trPr>
        <w:tc>
          <w:tcPr>
            <w:tcW w:w="9528" w:type="dxa"/>
            <w:vAlign w:val="center"/>
          </w:tcPr>
          <w:p w:rsidR="007A4AEF" w:rsidRPr="007870E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x  =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1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b/>
                <w:i/>
                <w:sz w:val="22"/>
                <w:szCs w:val="22"/>
              </w:rPr>
              <w:t>1bp</w:t>
            </w:r>
          </w:p>
        </w:tc>
      </w:tr>
    </w:tbl>
    <w:p w:rsidR="007A4AEF" w:rsidRDefault="007A4AEF" w:rsidP="007A4AEF">
      <w:pPr>
        <w:tabs>
          <w:tab w:val="left" w:pos="0"/>
        </w:tabs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7A4AEF" w:rsidRDefault="007A4AEF" w:rsidP="007A4AEF">
      <w:pPr>
        <w:tabs>
          <w:tab w:val="left" w:pos="0"/>
        </w:tabs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7A4AEF" w:rsidRPr="00074E23" w:rsidTr="00B54741">
        <w:trPr>
          <w:trHeight w:val="454"/>
        </w:trPr>
        <w:tc>
          <w:tcPr>
            <w:tcW w:w="9781" w:type="dxa"/>
            <w:vAlign w:val="center"/>
          </w:tcPr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2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4.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Ermittlung der Komplexbildungskonstante aus der Graphik und durch Berechnung</w:t>
            </w:r>
          </w:p>
        </w:tc>
      </w:tr>
      <w:tr w:rsidR="007A4AEF" w:rsidRPr="00074E23" w:rsidTr="00B54741">
        <w:trPr>
          <w:trHeight w:val="454"/>
        </w:trPr>
        <w:tc>
          <w:tcPr>
            <w:tcW w:w="9781" w:type="dxa"/>
            <w:vAlign w:val="center"/>
          </w:tcPr>
          <w:p w:rsidR="007A4AEF" w:rsidRPr="007870E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Komplexbildungskonstante K = </w:t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3335</w:t>
            </w:r>
          </w:p>
        </w:tc>
      </w:tr>
      <w:tr w:rsidR="007A4AEF" w:rsidRPr="00074E23" w:rsidTr="00B54741">
        <w:trPr>
          <w:trHeight w:val="454"/>
        </w:trPr>
        <w:tc>
          <w:tcPr>
            <w:tcW w:w="9781" w:type="dxa"/>
            <w:vAlign w:val="center"/>
          </w:tcPr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Zeigen Sie die 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Berechnung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von</w:t>
            </w:r>
            <w:r w:rsidRPr="00525AAA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K</w:t>
            </w:r>
          </w:p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7A4AE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Tangenten in Graphik </w:t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sym w:font="Symbol" w:char="F0AE"/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 richtiger Spitzenwert extrapoliert </w:t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richtige Berechnung von K </w:t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ab/>
            </w:r>
            <w:r w:rsidRPr="0047235F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3bp</w:t>
            </w:r>
          </w:p>
          <w:p w:rsidR="007A4AE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</w:p>
          <w:p w:rsidR="007A4AE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Spitzenwert : A’ = 1,34 </w:t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sym w:font="Symbol" w:char="F0AE"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ε=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'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/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c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0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d</m:t>
              </m:r>
            </m:oMath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Absorption beim stöch. Verhältnis A = 0,817 </w:t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sym w:font="Symbol" w:char="F0AE"/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c=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A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εd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c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0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⋅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'</m:t>
                      </m:r>
                    </m:sup>
                  </m:sSup>
                </m:den>
              </m:f>
            </m:oMath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c</w:t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vertAlign w:val="subscript"/>
              </w:rPr>
              <w:t>0</w:t>
            </w:r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 xml:space="preserve"> beim stöch. Verh: </w:t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1,20⋅10</m:t>
                  </m:r>
                  <m:ctrl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-3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 xml:space="preserve">  mol⋅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L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-1</m:t>
                  </m:r>
                </m:sup>
              </m:sSup>
            </m:oMath>
            <w:r w:rsidRPr="0047235F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.</w:t>
            </w:r>
          </w:p>
          <w:p w:rsidR="007A4AE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Fe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SCN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2+</m:t>
                        </m:r>
                      </m:sup>
                    </m:sSup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F</m:t>
                        </m:r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3+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[SC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]</m:t>
                    </m:r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(c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c)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'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A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Lucida Sans Unicode"/>
                                        <w:i/>
                                        <w:color w:val="000090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'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A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Lucida Sans Unicode"/>
                                        <w:i/>
                                        <w:color w:val="000090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1,2⋅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-3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0,817</m:t>
                        </m:r>
                      </m:num>
                      <m:den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1,34</m:t>
                        </m:r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0,817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1,34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=3335</m:t>
                </m:r>
              </m:oMath>
            </m:oMathPara>
          </w:p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</w:tc>
      </w:tr>
    </w:tbl>
    <w:p w:rsidR="007A4AEF" w:rsidRDefault="007A4AEF" w:rsidP="007A4AEF">
      <w:pPr>
        <w:rPr>
          <w:rFonts w:ascii="Lucida Sans Unicode" w:hAnsi="Lucida Sans Unicode" w:cs="Lucida Sans Unicode"/>
          <w:b/>
          <w:sz w:val="20"/>
          <w:szCs w:val="20"/>
        </w:rPr>
      </w:pPr>
    </w:p>
    <w:p w:rsidR="001056CE" w:rsidRDefault="001056CE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br w:type="page"/>
      </w:r>
    </w:p>
    <w:p w:rsidR="00E50B46" w:rsidRPr="00883EED" w:rsidRDefault="00E50B46" w:rsidP="00052D12">
      <w:pPr>
        <w:pStyle w:val="Kopfzeile"/>
        <w:tabs>
          <w:tab w:val="clear" w:pos="4536"/>
          <w:tab w:val="clear" w:pos="9072"/>
          <w:tab w:val="left" w:pos="567"/>
          <w:tab w:val="right" w:pos="9720"/>
        </w:tabs>
        <w:spacing w:line="320" w:lineRule="atLeast"/>
        <w:ind w:right="-79"/>
        <w:rPr>
          <w:rFonts w:ascii="Cambria Math" w:hAnsi="Cambria Math" w:cs="Lucida Sans Unicode"/>
          <w:b/>
        </w:rPr>
      </w:pPr>
      <w:r w:rsidRPr="00883EED">
        <w:rPr>
          <w:rFonts w:ascii="Cambria Math" w:hAnsi="Cambria Math" w:cs="Lucida Sans Unicode"/>
          <w:b/>
        </w:rPr>
        <w:lastRenderedPageBreak/>
        <w:t xml:space="preserve">Aufgabe </w:t>
      </w:r>
      <w:r w:rsidR="00D646B1" w:rsidRPr="00883EED">
        <w:rPr>
          <w:rFonts w:ascii="Cambria Math" w:hAnsi="Cambria Math" w:cs="Lucida Sans Unicode"/>
          <w:b/>
        </w:rPr>
        <w:t>3</w:t>
      </w:r>
      <w:r w:rsidRPr="00883EED">
        <w:rPr>
          <w:rFonts w:ascii="Cambria Math" w:hAnsi="Cambria Math" w:cs="Lucida Sans Unicode"/>
          <w:b/>
        </w:rPr>
        <w:t xml:space="preserve">                                                                                            </w:t>
      </w:r>
      <w:r w:rsidR="00883EED">
        <w:rPr>
          <w:rFonts w:ascii="Cambria Math" w:hAnsi="Cambria Math" w:cs="Lucida Sans Unicode"/>
          <w:b/>
        </w:rPr>
        <w:t xml:space="preserve">                                             </w:t>
      </w:r>
      <w:r w:rsidR="001056CE">
        <w:rPr>
          <w:rFonts w:ascii="Cambria Math" w:hAnsi="Cambria Math" w:cs="Lucida Sans Unicode"/>
          <w:b/>
        </w:rPr>
        <w:t xml:space="preserve">   </w:t>
      </w:r>
      <w:r w:rsidR="001056CE" w:rsidRPr="001056CE">
        <w:rPr>
          <w:rFonts w:ascii="Cambria Math" w:hAnsi="Cambria Math" w:cs="Lucida Sans Unicode"/>
          <w:b/>
          <w:color w:val="0070C0"/>
        </w:rPr>
        <w:t>23</w:t>
      </w:r>
      <w:r w:rsidR="001056CE">
        <w:rPr>
          <w:rFonts w:ascii="Cambria Math" w:hAnsi="Cambria Math" w:cs="Lucida Sans Unicode"/>
          <w:b/>
        </w:rPr>
        <w:t>/</w:t>
      </w:r>
      <w:r w:rsidR="00883EED" w:rsidRPr="001056CE">
        <w:rPr>
          <w:rFonts w:ascii="Cambria Math" w:hAnsi="Cambria Math" w:cs="Lucida Sans Unicode"/>
          <w:b/>
          <w:color w:val="FF0000"/>
        </w:rPr>
        <w:t>1</w:t>
      </w:r>
      <w:r w:rsidR="001056CE" w:rsidRPr="001056CE">
        <w:rPr>
          <w:rFonts w:ascii="Cambria Math" w:hAnsi="Cambria Math" w:cs="Lucida Sans Unicode"/>
          <w:b/>
          <w:color w:val="FF0000"/>
        </w:rPr>
        <w:t>1</w:t>
      </w:r>
      <w:r w:rsidRPr="00883EED">
        <w:rPr>
          <w:rFonts w:ascii="Cambria Math" w:hAnsi="Cambria Math" w:cs="Lucida Sans Unicode"/>
          <w:b/>
        </w:rPr>
        <w:t xml:space="preserve"> Punkte</w:t>
      </w:r>
    </w:p>
    <w:p w:rsidR="00833C4F" w:rsidRPr="00201EEB" w:rsidRDefault="00833C4F" w:rsidP="00E50B46">
      <w:pPr>
        <w:pStyle w:val="Kopfzeile"/>
        <w:tabs>
          <w:tab w:val="clear" w:pos="4536"/>
          <w:tab w:val="clear" w:pos="9072"/>
          <w:tab w:val="left" w:pos="567"/>
          <w:tab w:val="right" w:pos="9720"/>
        </w:tabs>
        <w:ind w:left="567" w:right="-82" w:hanging="567"/>
        <w:rPr>
          <w:sz w:val="20"/>
          <w:szCs w:val="20"/>
        </w:rPr>
      </w:pPr>
    </w:p>
    <w:p w:rsidR="00D646B1" w:rsidRPr="00883EED" w:rsidRDefault="00D646B1" w:rsidP="001B290E">
      <w:pPr>
        <w:jc w:val="center"/>
        <w:rPr>
          <w:rFonts w:ascii="Cambria Math" w:hAnsi="Cambria Math" w:cs="Arial"/>
          <w:b/>
        </w:rPr>
      </w:pPr>
      <w:r w:rsidRPr="00883EED">
        <w:rPr>
          <w:rFonts w:ascii="Cambria Math" w:hAnsi="Cambria Math" w:cs="Arial"/>
          <w:b/>
        </w:rPr>
        <w:t xml:space="preserve">Synthese von </w:t>
      </w:r>
      <w:r w:rsidR="001B290E">
        <w:rPr>
          <w:rFonts w:ascii="Cambria Math" w:hAnsi="Cambria Math" w:cs="Arial"/>
          <w:b/>
        </w:rPr>
        <w:t>2-Iodbenzencarbonsäure</w:t>
      </w:r>
    </w:p>
    <w:p w:rsidR="00D646B1" w:rsidRDefault="00D646B1" w:rsidP="00D646B1">
      <w:pPr>
        <w:jc w:val="both"/>
        <w:outlineLvl w:val="0"/>
        <w:rPr>
          <w:rFonts w:ascii="Cambria Math" w:hAnsi="Cambria Math" w:cs="Lucida Sans Unicode"/>
        </w:rPr>
      </w:pPr>
    </w:p>
    <w:p w:rsidR="001056CE" w:rsidRDefault="001056CE" w:rsidP="001056CE">
      <w:pPr>
        <w:jc w:val="both"/>
        <w:outlineLvl w:val="0"/>
        <w:rPr>
          <w:rFonts w:ascii="Cambria Math" w:hAnsi="Cambria Math" w:cs="Lucida Sans Unicode"/>
          <w:sz w:val="28"/>
          <w:szCs w:val="28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1056CE" w:rsidTr="00DE629C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CE" w:rsidRDefault="001056CE" w:rsidP="00DE629C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3.1.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Geben Sie das fertige Produkt der Saalaufsicht ab.</w:t>
            </w:r>
          </w:p>
          <w:p w:rsidR="001056CE" w:rsidRPr="006B0BFE" w:rsidRDefault="001056CE" w:rsidP="00DE629C">
            <w:pPr>
              <w:tabs>
                <w:tab w:val="left" w:pos="540"/>
              </w:tabs>
              <w:rPr>
                <w:rFonts w:ascii="Cambria Math" w:hAnsi="Cambria Math" w:cs="Lucida Sans Unicode"/>
                <w:color w:val="00206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</w:rPr>
              <w:t>hellgelbe Kristalle……</w:t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3 bp</w:t>
            </w:r>
          </w:p>
          <w:p w:rsidR="001056CE" w:rsidRPr="00403E5B" w:rsidRDefault="001056CE" w:rsidP="00DE629C">
            <w:pPr>
              <w:tabs>
                <w:tab w:val="left" w:pos="540"/>
              </w:tabs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</w:rPr>
              <w:t>anderes Aussehen……</w:t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0-2 bp</w:t>
            </w:r>
          </w:p>
        </w:tc>
      </w:tr>
    </w:tbl>
    <w:p w:rsidR="001056CE" w:rsidRDefault="001056CE" w:rsidP="001056CE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1056CE" w:rsidTr="00DE629C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CE" w:rsidRDefault="001056CE" w:rsidP="00DE629C">
            <w:pPr>
              <w:spacing w:line="28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 xml:space="preserve">3.2.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Berechnen Sie die theoretische Ausbeute:</w:t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ab/>
            </w:r>
            <w:r w:rsidRPr="00403E5B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1 bp</w:t>
            </w:r>
          </w:p>
        </w:tc>
      </w:tr>
      <w:tr w:rsidR="001056CE" w:rsidTr="00DE629C">
        <w:trPr>
          <w:trHeight w:val="454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6CE" w:rsidRDefault="001056CE" w:rsidP="00DE629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Berechnung:</w:t>
            </w:r>
          </w:p>
          <w:p w:rsidR="001056CE" w:rsidRPr="006B0BFE" w:rsidRDefault="001056CE" w:rsidP="00DE629C">
            <w:pPr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</w:pP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1 mol Anthranilsäure (137 g/mol) ergibt 1  mol Produkt (248 g/mol), </w:t>
            </w:r>
          </w:p>
          <w:p w:rsidR="001056CE" w:rsidRPr="006B0BFE" w:rsidRDefault="001056CE" w:rsidP="00DE629C">
            <w:pPr>
              <w:rPr>
                <w:rFonts w:ascii="Cambria Math" w:hAnsi="Cambria Math" w:cs="Lucida Sans Unicode"/>
                <w:i/>
                <w:color w:val="002060"/>
                <w:sz w:val="22"/>
                <w:szCs w:val="22"/>
                <w:lang w:val="de-DE"/>
              </w:rPr>
            </w:pP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daher ergeben 2,00 g Ausgangsstoff </w:t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de-DE"/>
              </w:rPr>
              <w:t>3,62 g</w:t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  Produkt</w:t>
            </w:r>
          </w:p>
          <w:p w:rsidR="001056CE" w:rsidRDefault="001056CE" w:rsidP="00DE629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:rsidR="001056CE" w:rsidRDefault="001056CE" w:rsidP="001056CE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1056CE" w:rsidTr="00DE629C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CE" w:rsidRDefault="001056CE" w:rsidP="00DE629C">
            <w:pPr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</w:rPr>
              <w:t xml:space="preserve">3.3.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Berechnen Sie Ihre Ausbeute in g und % der Theorie.</w:t>
            </w:r>
          </w:p>
        </w:tc>
      </w:tr>
      <w:tr w:rsidR="001056CE" w:rsidRPr="00B54741" w:rsidTr="00DE629C">
        <w:trPr>
          <w:trHeight w:val="454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6CE" w:rsidRDefault="001056CE" w:rsidP="00DE629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Berechnung:</w:t>
            </w:r>
          </w:p>
          <w:p w:rsidR="001056CE" w:rsidRPr="006B0BFE" w:rsidRDefault="001056CE" w:rsidP="00DE629C">
            <w:pP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kein Produkt: </w:t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de-DE"/>
              </w:rPr>
              <w:t>0 bp</w:t>
            </w:r>
          </w:p>
          <w:p w:rsidR="001056CE" w:rsidRPr="006B0BFE" w:rsidRDefault="001056CE" w:rsidP="00DE629C">
            <w:pPr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</w:pP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≥ 2,20 g: </w:t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ab/>
            </w:r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de-DE"/>
              </w:rPr>
              <w:t>15 bp,</w:t>
            </w:r>
            <w:r w:rsidRPr="006B0BFE">
              <w:rPr>
                <w:rFonts w:ascii="Cambria Math" w:hAnsi="Cambria Math" w:cs="Lucida Sans Unicode"/>
                <w:color w:val="002060"/>
                <w:sz w:val="22"/>
                <w:szCs w:val="22"/>
                <w:lang w:val="de-DE"/>
              </w:rPr>
              <w:t xml:space="preserve">  zwischen 0 und 2,20 g:       </w:t>
            </w:r>
            <m:oMath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bp=15-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206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15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2,20</m:t>
                  </m:r>
                </m:den>
              </m:f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∙(2,20-m)</m:t>
              </m:r>
            </m:oMath>
          </w:p>
          <w:p w:rsidR="001056CE" w:rsidRPr="006B0BFE" w:rsidRDefault="001056CE" w:rsidP="00DE629C">
            <w:pPr>
              <w:ind w:firstLine="708"/>
              <w:rPr>
                <w:rFonts w:ascii="Cambria Math" w:hAnsi="Cambria Math" w:cs="Lucida Sans Unicode"/>
                <w:i/>
                <w:color w:val="002060"/>
                <w:sz w:val="22"/>
                <w:szCs w:val="22"/>
                <w:lang w:val="en-GB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%=</m:t>
              </m:r>
              <m:f>
                <m:fPr>
                  <m:ctrlPr>
                    <w:rPr>
                      <w:rFonts w:ascii="Cambria Math" w:hAnsi="Cambria Math" w:cs="Lucida Sans Unicode"/>
                      <w:b/>
                      <w:i/>
                      <w:color w:val="002060"/>
                      <w:sz w:val="22"/>
                      <w:szCs w:val="22"/>
                      <w:lang w:val="de-D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Lucida Sans Unicode"/>
                          <w:b/>
                          <w:i/>
                          <w:color w:val="00206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2060"/>
                          <w:sz w:val="22"/>
                          <w:szCs w:val="22"/>
                          <w:lang w:val="de-DE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2060"/>
                          <w:sz w:val="22"/>
                          <w:szCs w:val="22"/>
                          <w:lang w:val="de-DE"/>
                        </w:rPr>
                        <m:t>EIGEN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en-GB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62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100</m:t>
              </m:r>
            </m:oMath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  <w:t>1 bp</w:t>
            </w:r>
          </w:p>
          <w:p w:rsidR="001056CE" w:rsidRPr="00403E5B" w:rsidRDefault="001056CE" w:rsidP="00DE629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1056CE" w:rsidRPr="00403E5B" w:rsidRDefault="001056CE" w:rsidP="001056CE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1056CE" w:rsidRPr="00403E5B" w:rsidTr="00DE629C">
        <w:trPr>
          <w:trHeight w:val="567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6CE" w:rsidRDefault="001056CE" w:rsidP="00DE629C">
            <w:pPr>
              <w:rPr>
                <w:rFonts w:ascii="Cambria Math" w:hAnsi="Cambria Math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3.4.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Schmelzpunkt Ihres Produktes:</w:t>
            </w:r>
          </w:p>
          <w:p w:rsidR="001056CE" w:rsidRDefault="001056CE" w:rsidP="00DE629C">
            <w:pPr>
              <w:rPr>
                <w:rFonts w:ascii="Cambria Math" w:hAnsi="Cambria Math"/>
                <w:sz w:val="22"/>
                <w:szCs w:val="22"/>
                <w:lang w:val="de-DE"/>
              </w:rPr>
            </w:pPr>
          </w:p>
          <w:p w:rsidR="001056CE" w:rsidRPr="00453FD7" w:rsidRDefault="001056CE" w:rsidP="00DE629C">
            <w:pPr>
              <w:rPr>
                <w:rFonts w:ascii="Cambria Math" w:hAnsi="Cambria Math"/>
                <w:color w:val="002060"/>
                <w:sz w:val="22"/>
                <w:szCs w:val="22"/>
              </w:rPr>
            </w:pPr>
            <w:r>
              <w:rPr>
                <w:rFonts w:ascii="Cambria Math" w:hAnsi="Cambria Math"/>
                <w:i/>
                <w:sz w:val="22"/>
                <w:szCs w:val="22"/>
                <w:lang w:val="de-DE"/>
              </w:rPr>
              <w:tab/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</w:rPr>
              <w:t>t</w:t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</w:rPr>
              <w:t>M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>= 161-162</w:t>
            </w:r>
            <w:r w:rsidRPr="00453FD7">
              <w:rPr>
                <w:rFonts w:ascii="Cambria Math" w:hAnsi="Cambria Math"/>
                <w:color w:val="002060"/>
                <w:sz w:val="22"/>
                <w:szCs w:val="22"/>
              </w:rPr>
              <w:t xml:space="preserve">°C: </w:t>
            </w:r>
            <w:r w:rsidRPr="00453FD7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3 bp</w:t>
            </w:r>
            <w:r w:rsidRPr="00453FD7">
              <w:rPr>
                <w:rFonts w:ascii="Cambria Math" w:hAnsi="Cambria Math" w:cs="Lucida Sans Unicode"/>
                <w:color w:val="002060"/>
                <w:sz w:val="22"/>
                <w:szCs w:val="22"/>
              </w:rPr>
              <w:t xml:space="preserve">; </w:t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</w:rPr>
              <w:t>t</w:t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</w:rPr>
              <w:t>M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 xml:space="preserve"> = 160°-159</w:t>
            </w:r>
            <w:r w:rsidRPr="00453FD7">
              <w:rPr>
                <w:rFonts w:ascii="Cambria Math" w:hAnsi="Cambria Math"/>
                <w:color w:val="002060"/>
                <w:sz w:val="22"/>
                <w:szCs w:val="22"/>
              </w:rPr>
              <w:t xml:space="preserve">°C: </w:t>
            </w:r>
            <w:r w:rsidRPr="00453FD7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2 bp</w:t>
            </w:r>
            <w:r w:rsidRPr="00453FD7">
              <w:rPr>
                <w:rFonts w:ascii="Cambria Math" w:hAnsi="Cambria Math" w:cs="Lucida Sans Unicode"/>
                <w:color w:val="002060"/>
                <w:sz w:val="22"/>
                <w:szCs w:val="22"/>
              </w:rPr>
              <w:t xml:space="preserve">; </w:t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</w:rPr>
              <w:t>t</w:t>
            </w:r>
            <w:r w:rsidRPr="00453FD7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</w:rPr>
              <w:t>M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 xml:space="preserve"> = 158°-157</w:t>
            </w:r>
            <w:r w:rsidRPr="00453FD7">
              <w:rPr>
                <w:rFonts w:ascii="Cambria Math" w:hAnsi="Cambria Math"/>
                <w:color w:val="002060"/>
                <w:sz w:val="22"/>
                <w:szCs w:val="22"/>
              </w:rPr>
              <w:t xml:space="preserve">°C: </w:t>
            </w:r>
            <w:r w:rsidRPr="00453FD7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</w:rPr>
              <w:t>1 bp</w:t>
            </w:r>
            <w:r w:rsidRPr="00453FD7">
              <w:rPr>
                <w:rFonts w:ascii="Cambria Math" w:hAnsi="Cambria Math" w:cs="Lucida Sans Unicode"/>
                <w:color w:val="002060"/>
                <w:sz w:val="22"/>
                <w:szCs w:val="22"/>
              </w:rPr>
              <w:t>;</w:t>
            </w:r>
          </w:p>
          <w:p w:rsidR="001056CE" w:rsidRPr="00453FD7" w:rsidRDefault="001056CE" w:rsidP="00DE629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</w:tc>
      </w:tr>
    </w:tbl>
    <w:p w:rsidR="001056CE" w:rsidRPr="00453FD7" w:rsidRDefault="001056CE" w:rsidP="001056CE">
      <w:pPr>
        <w:tabs>
          <w:tab w:val="left" w:pos="426"/>
        </w:tabs>
        <w:spacing w:line="320" w:lineRule="atLeast"/>
        <w:jc w:val="both"/>
        <w:rPr>
          <w:rFonts w:ascii="Cambria Math" w:hAnsi="Cambria Math" w:cs="Arial"/>
          <w:sz w:val="22"/>
          <w:szCs w:val="22"/>
        </w:rPr>
      </w:pPr>
    </w:p>
    <w:p w:rsidR="001056CE" w:rsidRPr="00883EED" w:rsidRDefault="001056CE" w:rsidP="00D646B1">
      <w:pPr>
        <w:jc w:val="both"/>
        <w:outlineLvl w:val="0"/>
        <w:rPr>
          <w:rFonts w:ascii="Cambria Math" w:hAnsi="Cambria Math" w:cs="Lucida Sans Unicode"/>
        </w:rPr>
      </w:pPr>
    </w:p>
    <w:sectPr w:rsidR="001056CE" w:rsidRPr="00883EED" w:rsidSect="00000E9C">
      <w:headerReference w:type="default" r:id="rId13"/>
      <w:footerReference w:type="default" r:id="rId14"/>
      <w:type w:val="continuous"/>
      <w:pgSz w:w="11906" w:h="16838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BAD" w:rsidRDefault="00494BAD">
      <w:r>
        <w:separator/>
      </w:r>
    </w:p>
  </w:endnote>
  <w:endnote w:type="continuationSeparator" w:id="0">
    <w:p w:rsidR="00494BAD" w:rsidRDefault="00494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0276172"/>
      <w:docPartObj>
        <w:docPartGallery w:val="Page Numbers (Bottom of Page)"/>
        <w:docPartUnique/>
      </w:docPartObj>
    </w:sdtPr>
    <w:sdtEndPr/>
    <w:sdtContent>
      <w:p w:rsidR="00000E9C" w:rsidRDefault="00000E9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B5A" w:rsidRPr="00C22B5A">
          <w:rPr>
            <w:noProof/>
            <w:lang w:val="de-DE"/>
          </w:rPr>
          <w:t>2</w:t>
        </w:r>
        <w:r>
          <w:fldChar w:fldCharType="end"/>
        </w:r>
      </w:p>
    </w:sdtContent>
  </w:sdt>
  <w:p w:rsidR="00000E9C" w:rsidRDefault="00000E9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BAD" w:rsidRDefault="00494BAD">
      <w:r>
        <w:separator/>
      </w:r>
    </w:p>
  </w:footnote>
  <w:footnote w:type="continuationSeparator" w:id="0">
    <w:p w:rsidR="00494BAD" w:rsidRDefault="00494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14" w:rsidRPr="00074E23" w:rsidRDefault="000B5114" w:rsidP="000B5114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</w:rPr>
    </w:pPr>
    <w:r w:rsidRPr="00692BEB">
      <w:rPr>
        <w:rFonts w:ascii="Cambria Math" w:hAnsi="Cambria Math"/>
        <w:b/>
        <w:noProof/>
        <w:sz w:val="28"/>
        <w:szCs w:val="28"/>
        <w:lang w:val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3102B12" wp14:editId="6E5114BF">
              <wp:simplePos x="0" y="0"/>
              <wp:positionH relativeFrom="column">
                <wp:posOffset>2776576</wp:posOffset>
              </wp:positionH>
              <wp:positionV relativeFrom="paragraph">
                <wp:posOffset>54534</wp:posOffset>
              </wp:positionV>
              <wp:extent cx="467995" cy="499745"/>
              <wp:effectExtent l="0" t="19050" r="65405" b="14605"/>
              <wp:wrapThrough wrapText="bothSides">
                <wp:wrapPolygon edited="0">
                  <wp:start x="15826" y="-823"/>
                  <wp:lineTo x="0" y="823"/>
                  <wp:lineTo x="0" y="15644"/>
                  <wp:lineTo x="10551" y="21408"/>
                  <wp:lineTo x="15826" y="21408"/>
                  <wp:lineTo x="21102" y="21408"/>
                  <wp:lineTo x="23739" y="12351"/>
                  <wp:lineTo x="23739" y="-823"/>
                  <wp:lineTo x="20223" y="-823"/>
                  <wp:lineTo x="15826" y="-823"/>
                </wp:wrapPolygon>
              </wp:wrapThrough>
              <wp:docPr id="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67995" cy="499745"/>
                        <a:chOff x="684213" y="836613"/>
                        <a:chExt cx="1875" cy="2091"/>
                      </a:xfrm>
                    </wpg:grpSpPr>
                    <wps:wsp>
                      <wps:cNvPr id="3" name="AutoShape 13"/>
                      <wps:cNvSpPr>
                        <a:spLocks noChangeArrowheads="1"/>
                      </wps:cNvSpPr>
                      <wps:spPr bwMode="auto">
                        <a:xfrm>
                          <a:off x="684554" y="836941"/>
                          <a:ext cx="1534" cy="1462"/>
                        </a:xfrm>
                        <a:prstGeom prst="hexagon">
                          <a:avLst>
                            <a:gd name="adj" fmla="val 2623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3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14" w:rsidRDefault="000B5114" w:rsidP="000B5114"/>
                        </w:txbxContent>
                      </wps:txbx>
                      <wps:bodyPr/>
                    </wps:wsp>
                    <wps:wsp>
                      <wps:cNvPr id="4" name="Line 14"/>
                      <wps:cNvCnPr/>
                      <wps:spPr bwMode="auto">
                        <a:xfrm flipH="1">
                          <a:off x="685622" y="837680"/>
                          <a:ext cx="292" cy="54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" name="Line 15"/>
                      <wps:cNvCnPr/>
                      <wps:spPr bwMode="auto">
                        <a:xfrm flipH="1">
                          <a:off x="684213" y="837665"/>
                          <a:ext cx="341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" name="Line 16"/>
                      <wps:cNvCnPr/>
                      <wps:spPr bwMode="auto">
                        <a:xfrm>
                          <a:off x="685723" y="838406"/>
                          <a:ext cx="195" cy="29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" name="Line 17"/>
                      <wps:cNvCnPr/>
                      <wps:spPr bwMode="auto">
                        <a:xfrm flipV="1">
                          <a:off x="685702" y="836613"/>
                          <a:ext cx="165" cy="302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02B12" id="Group 12" o:spid="_x0000_s1032" style="position:absolute;left:0;text-align:left;margin-left:218.65pt;margin-top:4.3pt;width:36.85pt;height:39.35pt;z-index:-251655168;mso-width-relative:margin;mso-height-relative:margin" coordorigin="6842,8366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3" o:spid="_x0000_s1033" type="#_x0000_t9" style="position:absolute;left:6845;top:8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8E74A&#10;AADaAAAADwAAAGRycy9kb3ducmV2LnhtbESPzQrCMBCE74LvEFbwpqkKUqpRRBC8FPx7gKVZ22qz&#10;KU2s1ac3guBxmJlvmOW6M5VoqXGlZQWTcQSCOLO65FzB5bwbxSCcR9ZYWSYFL3KwXvV7S0y0ffKR&#10;2pPPRYCwS1BB4X2dSOmyggy6sa2Jg3e1jUEfZJNL3eAzwE0lp1E0lwZLDgsF1rQtKLufHkZBOo3r&#10;7J4e0skmv7atu7z3ZXxTajjoNgsQnjr/D//ae61gBt8r4Qb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u/BO+AAAA2gAAAA8AAAAAAAAAAAAAAAAAmAIAAGRycy9kb3ducmV2&#10;LnhtbFBLBQYAAAAABAAEAPUAAACDAwAAAAA=&#10;" strokecolor="#ff9393" strokeweight="6pt">
                <v:textbox>
                  <w:txbxContent>
                    <w:p w:rsidR="000B5114" w:rsidRDefault="000B5114" w:rsidP="000B5114"/>
                  </w:txbxContent>
                </v:textbox>
              </v:shape>
              <v:line id="Line 14" o:spid="_x0000_s1034" style="position:absolute;flip:x;visibility:visible;mso-wrap-style:square" from="6856,8376" to="6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GOcIAAADaAAAADwAAAGRycy9kb3ducmV2LnhtbESPT2sCMRTE74LfIbxCL6LZFpGyGqUW&#10;RcGTf8/PzXN3283LkkRd/fRGEHocZuY3zGjSmEpcyPnSsoKPXgKCOLO65FzBbjvvfoHwAVljZZkU&#10;3MjDZNxujTDV9sprumxCLiKEfYoKihDqVEqfFWTQ92xNHL2TdQZDlC6X2uE1wk0lP5NkIA2WHBcK&#10;rOmnoOxvczYK7r8rOu3tzCSLrTPHqezgwZ2Ven9rvocgAjXhP/xqL7WCPjyvxBsgx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HGOcIAAADaAAAADwAAAAAAAAAAAAAA&#10;AAChAgAAZHJzL2Rvd25yZXYueG1sUEsFBgAAAAAEAAQA+QAAAJADAAAAAA==&#10;" strokecolor="#ff9393" strokeweight="1.5pt"/>
              <v:line id="Line 15" o:spid="_x0000_s1035" style="position:absolute;flip:x;visibility:visible;mso-wrap-style:square" from="6842,8376" to="684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wp8IAAADaAAAADwAAAGRycy9kb3ducmV2LnhtbESPS2/CMBCE70j9D9ZW6g2cckAhYBCi&#10;lIfUC6/7Ei9JhL2OYjek/x4jVeI4mplvNNN5Z41oqfGVYwWfgwQEce50xYWC0/G7n4LwAVmjcUwK&#10;/sjDfPbWm2Km3Z331B5CISKEfYYKyhDqTEqfl2TRD1xNHL2rayyGKJtC6gbvEW6NHCbJSFqsOC6U&#10;WNOypPx2+LUK1jS+7Hizpi93Ts2+Xf2Y8SZV6uO9W0xABOrCK/zf3moFI3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bwp8IAAADaAAAADwAAAAAAAAAAAAAA&#10;AAChAgAAZHJzL2Rvd25yZXYueG1sUEsFBgAAAAAEAAQA+QAAAJADAAAAAA==&#10;" strokecolor="#ff9393" strokeweight="6pt"/>
              <v:line id="Line 16" o:spid="_x0000_s1036" style="position:absolute;visibility:visible;mso-wrap-style:square" from="6857,8384" to="6859,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YlcMAAADaAAAADwAAAGRycy9kb3ducmV2LnhtbESPQWsCMRSE7wX/Q3iCt5q12NJujSKC&#10;GvBQukrPj83rZnHzsiSprv31TaHQ4zAz3zCL1eA6caEQW88KZtMCBHHtTcuNgtNxe/8MIiZkg51n&#10;UnCjCKvl6G6BpfFXfqdLlRqRIRxLVGBT6kspY23JYZz6njh7nz44TFmGRpqA1wx3nXwoiifpsOW8&#10;YLGnjaX6XH05BR/73bb6fjvYx0O309WcdKODVmoyHtavIBIN6T/819ZGwQv8Xsk3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WJXDAAAA2gAAAA8AAAAAAAAAAAAA&#10;AAAAoQIAAGRycy9kb3ducmV2LnhtbFBLBQYAAAAABAAEAPkAAACRAwAAAAA=&#10;" strokecolor="#ff9393" strokeweight="6pt"/>
              <v:line id="Line 17" o:spid="_x0000_s1037" style="position:absolute;flip:y;visibility:visible;mso-wrap-style:square" from="6857,8366" to="6858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NVcAAAADbAAAADwAAAGRycy9kb3ducmV2LnhtbERPyW7CMBC9I/UfrKnUGzjlgELAIEQp&#10;i9QL232IhyTCHkexG9K/x0iVuM3TW2c676wRLTW+cqzgc5CAIM6drrhQcDp+91MQPiBrNI5JwR95&#10;mM/eelPMtLvzntpDKEQMYZ+hgjKEOpPS5yVZ9ANXE0fu6hqLIcKmkLrBewy3Rg6TZCQtVhwbSqxp&#10;WVJ+O/xaBWsaX3a8WdOXO6dm365+zHiTKvXx3i0mIAJ14SX+d291nD+C5y/xAD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XDVXAAAAA2wAAAA8AAAAAAAAAAAAAAAAA&#10;oQIAAGRycy9kb3ducmV2LnhtbFBLBQYAAAAABAAEAPkAAACOAwAAAAA=&#10;" strokecolor="#ff9393" strokeweight="6pt"/>
              <w10:wrap type="through"/>
            </v:group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60288" behindDoc="1" locked="0" layoutInCell="1" allowOverlap="1" wp14:anchorId="3795E0F8" wp14:editId="0BE44E0F">
          <wp:simplePos x="0" y="0"/>
          <wp:positionH relativeFrom="column">
            <wp:posOffset>5245100</wp:posOffset>
          </wp:positionH>
          <wp:positionV relativeFrom="paragraph">
            <wp:posOffset>-67945</wp:posOffset>
          </wp:positionV>
          <wp:extent cx="880110" cy="767715"/>
          <wp:effectExtent l="0" t="0" r="0" b="0"/>
          <wp:wrapTight wrapText="bothSides">
            <wp:wrapPolygon edited="0">
              <wp:start x="0" y="0"/>
              <wp:lineTo x="0" y="20903"/>
              <wp:lineTo x="21039" y="20903"/>
              <wp:lineTo x="21039" y="19295"/>
              <wp:lineTo x="20104" y="17151"/>
              <wp:lineTo x="17299" y="8576"/>
              <wp:lineTo x="21039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50933F42" wp14:editId="3BEEAE74">
          <wp:simplePos x="0" y="0"/>
          <wp:positionH relativeFrom="column">
            <wp:posOffset>-29210</wp:posOffset>
          </wp:positionH>
          <wp:positionV relativeFrom="paragraph">
            <wp:posOffset>-55880</wp:posOffset>
          </wp:positionV>
          <wp:extent cx="1445895" cy="577850"/>
          <wp:effectExtent l="0" t="0" r="1905" b="0"/>
          <wp:wrapNone/>
          <wp:docPr id="18" name="Grafik 18" descr="tfo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tfo_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 Math" w:hAnsi="Cambria Math" w:cs="Lucida Sans Unicode"/>
        <w:b/>
        <w:bCs/>
        <w:sz w:val="20"/>
      </w:rPr>
      <w:t>41</w:t>
    </w:r>
    <w:r w:rsidRPr="00074E23">
      <w:rPr>
        <w:rFonts w:ascii="Cambria Math" w:hAnsi="Cambria Math" w:cs="Lucida Sans Unicode"/>
        <w:b/>
        <w:bCs/>
        <w:sz w:val="20"/>
      </w:rPr>
      <w:t>. Österreichische Chemieolympiade</w:t>
    </w:r>
  </w:p>
  <w:p w:rsidR="000B5114" w:rsidRPr="00074E23" w:rsidRDefault="000B5114" w:rsidP="000B5114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</w:rPr>
    </w:pPr>
    <w:r w:rsidRPr="00074E23">
      <w:rPr>
        <w:rFonts w:ascii="Cambria Math" w:hAnsi="Cambria Math" w:cs="Lucida Sans Unicode"/>
        <w:b/>
        <w:bCs/>
        <w:sz w:val="20"/>
      </w:rPr>
      <w:t xml:space="preserve">Bundeswettbewerb </w:t>
    </w:r>
    <w:r>
      <w:rPr>
        <w:rFonts w:ascii="Cambria Math" w:hAnsi="Cambria Math" w:cs="Lucida Sans Unicode"/>
        <w:b/>
        <w:bCs/>
        <w:sz w:val="20"/>
      </w:rPr>
      <w:t xml:space="preserve"> an der T</w:t>
    </w:r>
    <w:r w:rsidR="003D23E3">
      <w:rPr>
        <w:rFonts w:ascii="Cambria Math" w:hAnsi="Cambria Math" w:cs="Lucida Sans Unicode"/>
        <w:b/>
        <w:bCs/>
        <w:sz w:val="20"/>
      </w:rPr>
      <w:t>FO</w:t>
    </w:r>
    <w:r>
      <w:rPr>
        <w:rFonts w:ascii="Cambria Math" w:hAnsi="Cambria Math" w:cs="Lucida Sans Unicode"/>
        <w:b/>
        <w:bCs/>
        <w:sz w:val="20"/>
      </w:rPr>
      <w:t xml:space="preserve"> Bruneck in Südtirol</w:t>
    </w:r>
  </w:p>
  <w:p w:rsidR="00B54741" w:rsidRPr="00074E23" w:rsidRDefault="000B5114" w:rsidP="00B54741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sz w:val="20"/>
      </w:rPr>
    </w:pPr>
    <w:r w:rsidRPr="00074E23">
      <w:rPr>
        <w:rFonts w:ascii="Cambria Math" w:hAnsi="Cambria Math" w:cs="Lucida Sans Unicode"/>
        <w:sz w:val="20"/>
      </w:rPr>
      <w:t xml:space="preserve">Praktischer Teil </w:t>
    </w:r>
    <w:r w:rsidR="00B54741">
      <w:rPr>
        <w:rFonts w:ascii="Cambria Math" w:hAnsi="Cambria Math" w:cs="Lucida Sans Unicode"/>
        <w:sz w:val="20"/>
      </w:rPr>
      <w:t>–</w:t>
    </w:r>
    <w:r w:rsidRPr="00074E23">
      <w:rPr>
        <w:rFonts w:ascii="Cambria Math" w:hAnsi="Cambria Math" w:cs="Lucida Sans Unicode"/>
        <w:sz w:val="20"/>
      </w:rPr>
      <w:t xml:space="preserve"> </w:t>
    </w:r>
    <w:r w:rsidR="00B54741">
      <w:rPr>
        <w:rFonts w:ascii="Cambria Math" w:hAnsi="Cambria Math" w:cs="Lucida Sans Unicode"/>
        <w:sz w:val="20"/>
      </w:rPr>
      <w:t>Lösungen</w:t>
    </w:r>
  </w:p>
  <w:p w:rsidR="000B5114" w:rsidRDefault="000B5114" w:rsidP="000B5114">
    <w:pPr>
      <w:pStyle w:val="Kopfzeile"/>
      <w:tabs>
        <w:tab w:val="clear" w:pos="4536"/>
        <w:tab w:val="center" w:pos="0"/>
      </w:tabs>
      <w:jc w:val="center"/>
      <w:rPr>
        <w:rFonts w:ascii="Lucida Sans Unicode" w:hAnsi="Lucida Sans Unicode" w:cs="Lucida Sans Unicode"/>
      </w:rPr>
    </w:pPr>
    <w:r>
      <w:rPr>
        <w:rFonts w:ascii="Cambria Math" w:hAnsi="Cambria Math" w:cs="Lucida Sans Unicode"/>
        <w:sz w:val="20"/>
      </w:rPr>
      <w:t>29. Mai 2015</w:t>
    </w:r>
  </w:p>
  <w:p w:rsidR="001056CE" w:rsidRDefault="000B5114">
    <w:pPr>
      <w:pStyle w:val="Kopfzeile"/>
    </w:pPr>
    <w:r>
      <w:rPr>
        <w:rFonts w:ascii="Lucida Sans Unicode" w:hAnsi="Lucida Sans Unicode" w:cs="Lucida Sans Unicode"/>
        <w:noProof/>
        <w:lang w:val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D2CD7B" wp14:editId="6F21E376">
              <wp:simplePos x="0" y="0"/>
              <wp:positionH relativeFrom="column">
                <wp:posOffset>13335</wp:posOffset>
              </wp:positionH>
              <wp:positionV relativeFrom="paragraph">
                <wp:posOffset>163830</wp:posOffset>
              </wp:positionV>
              <wp:extent cx="6076950" cy="9525"/>
              <wp:effectExtent l="0" t="0" r="19050" b="28575"/>
              <wp:wrapNone/>
              <wp:docPr id="20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695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E5312" id="Line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12.9pt" to="479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348"/>
    <w:multiLevelType w:val="hybridMultilevel"/>
    <w:tmpl w:val="0DD6496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E07E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E421E44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FE2FDA"/>
    <w:multiLevelType w:val="multilevel"/>
    <w:tmpl w:val="DD3C0206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22B662EB"/>
    <w:multiLevelType w:val="hybridMultilevel"/>
    <w:tmpl w:val="4A54C8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FB36D9"/>
    <w:multiLevelType w:val="multilevel"/>
    <w:tmpl w:val="B7A27840"/>
    <w:lvl w:ilvl="0">
      <w:start w:val="1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6426026"/>
    <w:multiLevelType w:val="multilevel"/>
    <w:tmpl w:val="0D467E1A"/>
    <w:lvl w:ilvl="0">
      <w:start w:val="9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7BB7D34"/>
    <w:multiLevelType w:val="hybridMultilevel"/>
    <w:tmpl w:val="12E8C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12331"/>
    <w:multiLevelType w:val="multilevel"/>
    <w:tmpl w:val="3D7C1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E721255"/>
    <w:multiLevelType w:val="hybridMultilevel"/>
    <w:tmpl w:val="E612C67C"/>
    <w:lvl w:ilvl="0" w:tplc="0407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37597B"/>
    <w:multiLevelType w:val="multilevel"/>
    <w:tmpl w:val="3A4270D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36F345CE"/>
    <w:multiLevelType w:val="hybridMultilevel"/>
    <w:tmpl w:val="6FEC17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E16BB8"/>
    <w:multiLevelType w:val="hybridMultilevel"/>
    <w:tmpl w:val="81201EF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D32B3"/>
    <w:multiLevelType w:val="hybridMultilevel"/>
    <w:tmpl w:val="7F9E4A7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13FDF"/>
    <w:multiLevelType w:val="multilevel"/>
    <w:tmpl w:val="E612C67C"/>
    <w:lvl w:ilvl="0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DD7571"/>
    <w:multiLevelType w:val="hybridMultilevel"/>
    <w:tmpl w:val="AB16F3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4C0"/>
    <w:multiLevelType w:val="multilevel"/>
    <w:tmpl w:val="4E50C37C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47C21048"/>
    <w:multiLevelType w:val="multilevel"/>
    <w:tmpl w:val="7B78500E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CBE5F50"/>
    <w:multiLevelType w:val="hybridMultilevel"/>
    <w:tmpl w:val="FC0CDFC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1E06"/>
    <w:multiLevelType w:val="multilevel"/>
    <w:tmpl w:val="C52CA268"/>
    <w:lvl w:ilvl="0">
      <w:start w:val="9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E9D255A"/>
    <w:multiLevelType w:val="multilevel"/>
    <w:tmpl w:val="D4626FC8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F571197"/>
    <w:multiLevelType w:val="hybridMultilevel"/>
    <w:tmpl w:val="27C048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610FC"/>
    <w:multiLevelType w:val="hybridMultilevel"/>
    <w:tmpl w:val="966C359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9494C"/>
    <w:multiLevelType w:val="multilevel"/>
    <w:tmpl w:val="55D65514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19F74B4"/>
    <w:multiLevelType w:val="hybridMultilevel"/>
    <w:tmpl w:val="F5207D26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6804D6"/>
    <w:multiLevelType w:val="hybridMultilevel"/>
    <w:tmpl w:val="6772E2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B2F65"/>
    <w:multiLevelType w:val="multilevel"/>
    <w:tmpl w:val="FBB4F4F0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717400"/>
    <w:multiLevelType w:val="multilevel"/>
    <w:tmpl w:val="EC9A6738"/>
    <w:lvl w:ilvl="0">
      <w:start w:val="9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i w:val="0"/>
      </w:rPr>
    </w:lvl>
  </w:abstractNum>
  <w:abstractNum w:abstractNumId="28" w15:restartNumberingAfterBreak="0">
    <w:nsid w:val="57151B6A"/>
    <w:multiLevelType w:val="hybridMultilevel"/>
    <w:tmpl w:val="5FFA7E0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F10DE"/>
    <w:multiLevelType w:val="hybridMultilevel"/>
    <w:tmpl w:val="88908F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A3132"/>
    <w:multiLevelType w:val="multilevel"/>
    <w:tmpl w:val="61ECFBA4"/>
    <w:lvl w:ilvl="0">
      <w:start w:val="9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Lucida Sans Unicode" w:hAnsi="Lucida Sans Unicode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5FAF058A"/>
    <w:multiLevelType w:val="multilevel"/>
    <w:tmpl w:val="B41A01E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2" w15:restartNumberingAfterBreak="0">
    <w:nsid w:val="6B4743C3"/>
    <w:multiLevelType w:val="multilevel"/>
    <w:tmpl w:val="AD4262CE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Lucida Sans Unicode" w:hAnsi="Lucida Sans Unicode" w:cs="Lucida Sans Unicode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3" w15:restartNumberingAfterBreak="0">
    <w:nsid w:val="6D0D47C0"/>
    <w:multiLevelType w:val="hybridMultilevel"/>
    <w:tmpl w:val="B29A3D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D0CEF"/>
    <w:multiLevelType w:val="hybridMultilevel"/>
    <w:tmpl w:val="D8A0F3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03E93"/>
    <w:multiLevelType w:val="multilevel"/>
    <w:tmpl w:val="3EF6DF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7383287E"/>
    <w:multiLevelType w:val="multilevel"/>
    <w:tmpl w:val="4E50C37C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7A753673"/>
    <w:multiLevelType w:val="hybridMultilevel"/>
    <w:tmpl w:val="29DC36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9957B9"/>
    <w:multiLevelType w:val="hybridMultilevel"/>
    <w:tmpl w:val="2C84516C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9C0E8C"/>
    <w:multiLevelType w:val="hybridMultilevel"/>
    <w:tmpl w:val="025832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C95EA0"/>
    <w:multiLevelType w:val="hybridMultilevel"/>
    <w:tmpl w:val="EA6A95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11"/>
  </w:num>
  <w:num w:numId="4">
    <w:abstractNumId w:val="3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3"/>
  </w:num>
  <w:num w:numId="8">
    <w:abstractNumId w:val="13"/>
  </w:num>
  <w:num w:numId="9">
    <w:abstractNumId w:val="36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9"/>
  </w:num>
  <w:num w:numId="13">
    <w:abstractNumId w:val="38"/>
  </w:num>
  <w:num w:numId="14">
    <w:abstractNumId w:val="37"/>
  </w:num>
  <w:num w:numId="15">
    <w:abstractNumId w:val="3"/>
  </w:num>
  <w:num w:numId="16">
    <w:abstractNumId w:val="8"/>
  </w:num>
  <w:num w:numId="17">
    <w:abstractNumId w:val="26"/>
  </w:num>
  <w:num w:numId="18">
    <w:abstractNumId w:val="2"/>
  </w:num>
  <w:num w:numId="19">
    <w:abstractNumId w:val="1"/>
  </w:num>
  <w:num w:numId="20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6"/>
  </w:num>
  <w:num w:numId="23">
    <w:abstractNumId w:val="30"/>
  </w:num>
  <w:num w:numId="24">
    <w:abstractNumId w:val="6"/>
  </w:num>
  <w:num w:numId="25">
    <w:abstractNumId w:val="31"/>
  </w:num>
  <w:num w:numId="26">
    <w:abstractNumId w:val="12"/>
  </w:num>
  <w:num w:numId="27">
    <w:abstractNumId w:val="0"/>
  </w:num>
  <w:num w:numId="28">
    <w:abstractNumId w:val="19"/>
  </w:num>
  <w:num w:numId="29">
    <w:abstractNumId w:val="20"/>
  </w:num>
  <w:num w:numId="30">
    <w:abstractNumId w:val="5"/>
  </w:num>
  <w:num w:numId="31">
    <w:abstractNumId w:val="17"/>
  </w:num>
  <w:num w:numId="32">
    <w:abstractNumId w:val="23"/>
  </w:num>
  <w:num w:numId="33">
    <w:abstractNumId w:val="18"/>
  </w:num>
  <w:num w:numId="34">
    <w:abstractNumId w:val="40"/>
  </w:num>
  <w:num w:numId="35">
    <w:abstractNumId w:val="24"/>
  </w:num>
  <w:num w:numId="36">
    <w:abstractNumId w:val="39"/>
  </w:num>
  <w:num w:numId="37">
    <w:abstractNumId w:val="28"/>
  </w:num>
  <w:num w:numId="38">
    <w:abstractNumId w:val="29"/>
  </w:num>
  <w:num w:numId="39">
    <w:abstractNumId w:val="21"/>
  </w:num>
  <w:num w:numId="40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9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25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9E"/>
    <w:rsid w:val="00000E9C"/>
    <w:rsid w:val="00003BEE"/>
    <w:rsid w:val="00010273"/>
    <w:rsid w:val="00011B2D"/>
    <w:rsid w:val="000167A9"/>
    <w:rsid w:val="00036EC0"/>
    <w:rsid w:val="00040C31"/>
    <w:rsid w:val="00042FCA"/>
    <w:rsid w:val="00052D12"/>
    <w:rsid w:val="00055979"/>
    <w:rsid w:val="00060BC2"/>
    <w:rsid w:val="00061124"/>
    <w:rsid w:val="00067380"/>
    <w:rsid w:val="0007481E"/>
    <w:rsid w:val="00074E23"/>
    <w:rsid w:val="00091A9C"/>
    <w:rsid w:val="000A15BC"/>
    <w:rsid w:val="000A1E7F"/>
    <w:rsid w:val="000A78EA"/>
    <w:rsid w:val="000B5114"/>
    <w:rsid w:val="000B7318"/>
    <w:rsid w:val="000C3F61"/>
    <w:rsid w:val="000C72C3"/>
    <w:rsid w:val="000E174A"/>
    <w:rsid w:val="000E3264"/>
    <w:rsid w:val="000F79C2"/>
    <w:rsid w:val="0010126E"/>
    <w:rsid w:val="001056CE"/>
    <w:rsid w:val="00107B9E"/>
    <w:rsid w:val="0011197B"/>
    <w:rsid w:val="001317F0"/>
    <w:rsid w:val="00141572"/>
    <w:rsid w:val="00145245"/>
    <w:rsid w:val="00156CE5"/>
    <w:rsid w:val="00172B46"/>
    <w:rsid w:val="00175A33"/>
    <w:rsid w:val="00175D43"/>
    <w:rsid w:val="0017673C"/>
    <w:rsid w:val="00177CC0"/>
    <w:rsid w:val="00183900"/>
    <w:rsid w:val="001931F4"/>
    <w:rsid w:val="001B290E"/>
    <w:rsid w:val="001B574F"/>
    <w:rsid w:val="001C0756"/>
    <w:rsid w:val="001C661E"/>
    <w:rsid w:val="001C6693"/>
    <w:rsid w:val="001D08ED"/>
    <w:rsid w:val="001E2B96"/>
    <w:rsid w:val="001F0FFC"/>
    <w:rsid w:val="001F1AB0"/>
    <w:rsid w:val="001F4AC0"/>
    <w:rsid w:val="00201EEB"/>
    <w:rsid w:val="00204470"/>
    <w:rsid w:val="00221EDF"/>
    <w:rsid w:val="0023247D"/>
    <w:rsid w:val="00233572"/>
    <w:rsid w:val="002409B3"/>
    <w:rsid w:val="0024631B"/>
    <w:rsid w:val="0025245A"/>
    <w:rsid w:val="0025444E"/>
    <w:rsid w:val="002573AE"/>
    <w:rsid w:val="00262BCF"/>
    <w:rsid w:val="00273157"/>
    <w:rsid w:val="00276185"/>
    <w:rsid w:val="002774FE"/>
    <w:rsid w:val="00277889"/>
    <w:rsid w:val="0028128E"/>
    <w:rsid w:val="0029411C"/>
    <w:rsid w:val="00296D88"/>
    <w:rsid w:val="00297350"/>
    <w:rsid w:val="002A3F39"/>
    <w:rsid w:val="002A50FF"/>
    <w:rsid w:val="002B370F"/>
    <w:rsid w:val="002B4827"/>
    <w:rsid w:val="002B6F7D"/>
    <w:rsid w:val="002B768C"/>
    <w:rsid w:val="002C272A"/>
    <w:rsid w:val="002C3C58"/>
    <w:rsid w:val="002C76F5"/>
    <w:rsid w:val="002D240D"/>
    <w:rsid w:val="002D543C"/>
    <w:rsid w:val="002D5858"/>
    <w:rsid w:val="002D771F"/>
    <w:rsid w:val="002E26AD"/>
    <w:rsid w:val="002E7664"/>
    <w:rsid w:val="002F3D44"/>
    <w:rsid w:val="002F4B9C"/>
    <w:rsid w:val="002F6C1A"/>
    <w:rsid w:val="002F764D"/>
    <w:rsid w:val="0031078C"/>
    <w:rsid w:val="003163EB"/>
    <w:rsid w:val="00317636"/>
    <w:rsid w:val="00323EE7"/>
    <w:rsid w:val="00324660"/>
    <w:rsid w:val="0032572C"/>
    <w:rsid w:val="00344BEF"/>
    <w:rsid w:val="0034607D"/>
    <w:rsid w:val="00350610"/>
    <w:rsid w:val="003533C4"/>
    <w:rsid w:val="00357562"/>
    <w:rsid w:val="003615E1"/>
    <w:rsid w:val="00362753"/>
    <w:rsid w:val="00366FAD"/>
    <w:rsid w:val="0037324F"/>
    <w:rsid w:val="00395F62"/>
    <w:rsid w:val="003A270C"/>
    <w:rsid w:val="003A30B5"/>
    <w:rsid w:val="003A57B1"/>
    <w:rsid w:val="003A74CD"/>
    <w:rsid w:val="003B09E2"/>
    <w:rsid w:val="003D119C"/>
    <w:rsid w:val="003D1CFC"/>
    <w:rsid w:val="003D23E3"/>
    <w:rsid w:val="003D5744"/>
    <w:rsid w:val="003E24D8"/>
    <w:rsid w:val="003E4E14"/>
    <w:rsid w:val="003E67D7"/>
    <w:rsid w:val="003F028F"/>
    <w:rsid w:val="003F0D59"/>
    <w:rsid w:val="003F15E9"/>
    <w:rsid w:val="003F3789"/>
    <w:rsid w:val="003F73B2"/>
    <w:rsid w:val="0040078A"/>
    <w:rsid w:val="004057B9"/>
    <w:rsid w:val="00407E3B"/>
    <w:rsid w:val="00411A27"/>
    <w:rsid w:val="00423A4F"/>
    <w:rsid w:val="00441CE6"/>
    <w:rsid w:val="00450564"/>
    <w:rsid w:val="004569FD"/>
    <w:rsid w:val="004579E4"/>
    <w:rsid w:val="00461707"/>
    <w:rsid w:val="00473411"/>
    <w:rsid w:val="00480142"/>
    <w:rsid w:val="00482523"/>
    <w:rsid w:val="00483AD0"/>
    <w:rsid w:val="004855ED"/>
    <w:rsid w:val="0049331D"/>
    <w:rsid w:val="00494BAD"/>
    <w:rsid w:val="0049509A"/>
    <w:rsid w:val="004A74DB"/>
    <w:rsid w:val="004B55F1"/>
    <w:rsid w:val="004C1DC7"/>
    <w:rsid w:val="004D0E22"/>
    <w:rsid w:val="004D4654"/>
    <w:rsid w:val="004D539E"/>
    <w:rsid w:val="004D5A30"/>
    <w:rsid w:val="004E141E"/>
    <w:rsid w:val="004F0F0E"/>
    <w:rsid w:val="00521874"/>
    <w:rsid w:val="00521BB4"/>
    <w:rsid w:val="00522BA9"/>
    <w:rsid w:val="00525AAA"/>
    <w:rsid w:val="00525D18"/>
    <w:rsid w:val="00540A17"/>
    <w:rsid w:val="00540C69"/>
    <w:rsid w:val="0054293B"/>
    <w:rsid w:val="00544FDA"/>
    <w:rsid w:val="005533A1"/>
    <w:rsid w:val="00570820"/>
    <w:rsid w:val="0057782A"/>
    <w:rsid w:val="00586EC5"/>
    <w:rsid w:val="00593131"/>
    <w:rsid w:val="005964FD"/>
    <w:rsid w:val="005A3ADA"/>
    <w:rsid w:val="005A3FD7"/>
    <w:rsid w:val="005A517C"/>
    <w:rsid w:val="005B03E8"/>
    <w:rsid w:val="005C2076"/>
    <w:rsid w:val="005C2287"/>
    <w:rsid w:val="005C7332"/>
    <w:rsid w:val="005C7D49"/>
    <w:rsid w:val="005D3CFB"/>
    <w:rsid w:val="005D5C7C"/>
    <w:rsid w:val="005E44AE"/>
    <w:rsid w:val="005F0BD6"/>
    <w:rsid w:val="005F3DDA"/>
    <w:rsid w:val="005F5C85"/>
    <w:rsid w:val="0060145F"/>
    <w:rsid w:val="00601737"/>
    <w:rsid w:val="00603ED6"/>
    <w:rsid w:val="006162E5"/>
    <w:rsid w:val="0061733E"/>
    <w:rsid w:val="006433BC"/>
    <w:rsid w:val="00645AF6"/>
    <w:rsid w:val="006476B9"/>
    <w:rsid w:val="00650429"/>
    <w:rsid w:val="00651FED"/>
    <w:rsid w:val="00656C36"/>
    <w:rsid w:val="00660BD7"/>
    <w:rsid w:val="006718E1"/>
    <w:rsid w:val="00672E5B"/>
    <w:rsid w:val="00672EFB"/>
    <w:rsid w:val="0069347A"/>
    <w:rsid w:val="00695ED7"/>
    <w:rsid w:val="006A7676"/>
    <w:rsid w:val="006B0BFE"/>
    <w:rsid w:val="006C2311"/>
    <w:rsid w:val="006C3D52"/>
    <w:rsid w:val="006C6311"/>
    <w:rsid w:val="006D2851"/>
    <w:rsid w:val="006E583E"/>
    <w:rsid w:val="006F16A3"/>
    <w:rsid w:val="00700097"/>
    <w:rsid w:val="00702E5E"/>
    <w:rsid w:val="007111A2"/>
    <w:rsid w:val="00713520"/>
    <w:rsid w:val="00722FD5"/>
    <w:rsid w:val="00723A9E"/>
    <w:rsid w:val="007250CE"/>
    <w:rsid w:val="00725ADC"/>
    <w:rsid w:val="00727371"/>
    <w:rsid w:val="00731E4F"/>
    <w:rsid w:val="0074782C"/>
    <w:rsid w:val="00763F9C"/>
    <w:rsid w:val="007700DF"/>
    <w:rsid w:val="007870EA"/>
    <w:rsid w:val="007A2038"/>
    <w:rsid w:val="007A4AEF"/>
    <w:rsid w:val="007A66E2"/>
    <w:rsid w:val="007A782A"/>
    <w:rsid w:val="007B0C03"/>
    <w:rsid w:val="007C1988"/>
    <w:rsid w:val="007C29A2"/>
    <w:rsid w:val="007D7789"/>
    <w:rsid w:val="007E2EDD"/>
    <w:rsid w:val="007E3344"/>
    <w:rsid w:val="007E4616"/>
    <w:rsid w:val="007F5555"/>
    <w:rsid w:val="008024CD"/>
    <w:rsid w:val="008074AD"/>
    <w:rsid w:val="00822C58"/>
    <w:rsid w:val="00823F3E"/>
    <w:rsid w:val="008247E9"/>
    <w:rsid w:val="00826583"/>
    <w:rsid w:val="00830633"/>
    <w:rsid w:val="00833C4F"/>
    <w:rsid w:val="008340D7"/>
    <w:rsid w:val="00835962"/>
    <w:rsid w:val="00850217"/>
    <w:rsid w:val="00862F30"/>
    <w:rsid w:val="00865DD3"/>
    <w:rsid w:val="00883EED"/>
    <w:rsid w:val="00892D61"/>
    <w:rsid w:val="008A405B"/>
    <w:rsid w:val="008A59B3"/>
    <w:rsid w:val="008B0087"/>
    <w:rsid w:val="008B43D1"/>
    <w:rsid w:val="008B75E0"/>
    <w:rsid w:val="008C5868"/>
    <w:rsid w:val="008C7E51"/>
    <w:rsid w:val="008D2B1C"/>
    <w:rsid w:val="008D653B"/>
    <w:rsid w:val="008D7D31"/>
    <w:rsid w:val="008E3DCA"/>
    <w:rsid w:val="008E62B9"/>
    <w:rsid w:val="008E72F7"/>
    <w:rsid w:val="008F0A71"/>
    <w:rsid w:val="008F314A"/>
    <w:rsid w:val="008F35FE"/>
    <w:rsid w:val="008F503D"/>
    <w:rsid w:val="008F595A"/>
    <w:rsid w:val="008F5FF3"/>
    <w:rsid w:val="00901F45"/>
    <w:rsid w:val="0090241A"/>
    <w:rsid w:val="00905FFD"/>
    <w:rsid w:val="009118EC"/>
    <w:rsid w:val="00915B8E"/>
    <w:rsid w:val="00926077"/>
    <w:rsid w:val="009442F5"/>
    <w:rsid w:val="0094640D"/>
    <w:rsid w:val="00955F7F"/>
    <w:rsid w:val="00964FAE"/>
    <w:rsid w:val="0096691A"/>
    <w:rsid w:val="009677EE"/>
    <w:rsid w:val="00971233"/>
    <w:rsid w:val="00986128"/>
    <w:rsid w:val="00991BBA"/>
    <w:rsid w:val="00992BAC"/>
    <w:rsid w:val="00995486"/>
    <w:rsid w:val="00996772"/>
    <w:rsid w:val="009A4D14"/>
    <w:rsid w:val="009A7BBE"/>
    <w:rsid w:val="009A7E18"/>
    <w:rsid w:val="009B2474"/>
    <w:rsid w:val="009C6345"/>
    <w:rsid w:val="009C6CAB"/>
    <w:rsid w:val="009C7110"/>
    <w:rsid w:val="009C76AA"/>
    <w:rsid w:val="009D2053"/>
    <w:rsid w:val="009D55DD"/>
    <w:rsid w:val="009E41C0"/>
    <w:rsid w:val="00A02088"/>
    <w:rsid w:val="00A047C8"/>
    <w:rsid w:val="00A13843"/>
    <w:rsid w:val="00A141AD"/>
    <w:rsid w:val="00A150D9"/>
    <w:rsid w:val="00A3281B"/>
    <w:rsid w:val="00A4684D"/>
    <w:rsid w:val="00A46D11"/>
    <w:rsid w:val="00A47788"/>
    <w:rsid w:val="00A50121"/>
    <w:rsid w:val="00A544F1"/>
    <w:rsid w:val="00A60F38"/>
    <w:rsid w:val="00A634C5"/>
    <w:rsid w:val="00A700C9"/>
    <w:rsid w:val="00A840BE"/>
    <w:rsid w:val="00A91BAB"/>
    <w:rsid w:val="00A920BF"/>
    <w:rsid w:val="00A93FCE"/>
    <w:rsid w:val="00A957D6"/>
    <w:rsid w:val="00A966C1"/>
    <w:rsid w:val="00A96D9D"/>
    <w:rsid w:val="00AB6E9B"/>
    <w:rsid w:val="00AC5BCF"/>
    <w:rsid w:val="00AD1B76"/>
    <w:rsid w:val="00AE74EA"/>
    <w:rsid w:val="00AF129A"/>
    <w:rsid w:val="00AF52CD"/>
    <w:rsid w:val="00B0290D"/>
    <w:rsid w:val="00B03688"/>
    <w:rsid w:val="00B05660"/>
    <w:rsid w:val="00B160DF"/>
    <w:rsid w:val="00B21C63"/>
    <w:rsid w:val="00B230D4"/>
    <w:rsid w:val="00B26FFC"/>
    <w:rsid w:val="00B27646"/>
    <w:rsid w:val="00B30432"/>
    <w:rsid w:val="00B35B24"/>
    <w:rsid w:val="00B362C1"/>
    <w:rsid w:val="00B438D0"/>
    <w:rsid w:val="00B43CFA"/>
    <w:rsid w:val="00B43DF6"/>
    <w:rsid w:val="00B4649F"/>
    <w:rsid w:val="00B51553"/>
    <w:rsid w:val="00B52F32"/>
    <w:rsid w:val="00B54741"/>
    <w:rsid w:val="00B5546F"/>
    <w:rsid w:val="00B559C8"/>
    <w:rsid w:val="00B80F65"/>
    <w:rsid w:val="00B872EB"/>
    <w:rsid w:val="00B87BA9"/>
    <w:rsid w:val="00B93BEE"/>
    <w:rsid w:val="00B94BA5"/>
    <w:rsid w:val="00B94DFC"/>
    <w:rsid w:val="00B961AC"/>
    <w:rsid w:val="00B974CD"/>
    <w:rsid w:val="00BA5226"/>
    <w:rsid w:val="00BA5AC4"/>
    <w:rsid w:val="00BA63BF"/>
    <w:rsid w:val="00BB1A47"/>
    <w:rsid w:val="00BB2D3C"/>
    <w:rsid w:val="00BB408F"/>
    <w:rsid w:val="00BB5D6E"/>
    <w:rsid w:val="00BD3B8F"/>
    <w:rsid w:val="00BE4015"/>
    <w:rsid w:val="00BE5ADF"/>
    <w:rsid w:val="00C101E6"/>
    <w:rsid w:val="00C116E6"/>
    <w:rsid w:val="00C148D0"/>
    <w:rsid w:val="00C1757D"/>
    <w:rsid w:val="00C22494"/>
    <w:rsid w:val="00C22B5A"/>
    <w:rsid w:val="00C23BF3"/>
    <w:rsid w:val="00C24253"/>
    <w:rsid w:val="00C243B1"/>
    <w:rsid w:val="00C2680C"/>
    <w:rsid w:val="00C3122B"/>
    <w:rsid w:val="00C33DD9"/>
    <w:rsid w:val="00C35061"/>
    <w:rsid w:val="00C44C7F"/>
    <w:rsid w:val="00C514F1"/>
    <w:rsid w:val="00C64B0B"/>
    <w:rsid w:val="00C708E4"/>
    <w:rsid w:val="00C714F9"/>
    <w:rsid w:val="00C7264A"/>
    <w:rsid w:val="00C73D9B"/>
    <w:rsid w:val="00C9096F"/>
    <w:rsid w:val="00C958D5"/>
    <w:rsid w:val="00CA0538"/>
    <w:rsid w:val="00CA3947"/>
    <w:rsid w:val="00CB4489"/>
    <w:rsid w:val="00CB535E"/>
    <w:rsid w:val="00CB5424"/>
    <w:rsid w:val="00CB6C56"/>
    <w:rsid w:val="00CC4737"/>
    <w:rsid w:val="00CD096E"/>
    <w:rsid w:val="00CD4007"/>
    <w:rsid w:val="00CE12D5"/>
    <w:rsid w:val="00CE45A8"/>
    <w:rsid w:val="00CF1F88"/>
    <w:rsid w:val="00CF2DF6"/>
    <w:rsid w:val="00D06E7B"/>
    <w:rsid w:val="00D13920"/>
    <w:rsid w:val="00D147F5"/>
    <w:rsid w:val="00D27C01"/>
    <w:rsid w:val="00D314E4"/>
    <w:rsid w:val="00D341F1"/>
    <w:rsid w:val="00D463F4"/>
    <w:rsid w:val="00D472CD"/>
    <w:rsid w:val="00D51FA5"/>
    <w:rsid w:val="00D568EB"/>
    <w:rsid w:val="00D6087B"/>
    <w:rsid w:val="00D642EB"/>
    <w:rsid w:val="00D646B1"/>
    <w:rsid w:val="00D649FB"/>
    <w:rsid w:val="00D6597C"/>
    <w:rsid w:val="00D729AC"/>
    <w:rsid w:val="00D73B5E"/>
    <w:rsid w:val="00D76334"/>
    <w:rsid w:val="00D84941"/>
    <w:rsid w:val="00D85C37"/>
    <w:rsid w:val="00D904E2"/>
    <w:rsid w:val="00D9085B"/>
    <w:rsid w:val="00D946F3"/>
    <w:rsid w:val="00DA5DCD"/>
    <w:rsid w:val="00DB0090"/>
    <w:rsid w:val="00DC5C3C"/>
    <w:rsid w:val="00DD2368"/>
    <w:rsid w:val="00DD2B3E"/>
    <w:rsid w:val="00DD2C08"/>
    <w:rsid w:val="00DD5F5B"/>
    <w:rsid w:val="00DE1322"/>
    <w:rsid w:val="00DF416E"/>
    <w:rsid w:val="00DF538A"/>
    <w:rsid w:val="00E010C6"/>
    <w:rsid w:val="00E01216"/>
    <w:rsid w:val="00E07B98"/>
    <w:rsid w:val="00E10EC3"/>
    <w:rsid w:val="00E17973"/>
    <w:rsid w:val="00E17D9D"/>
    <w:rsid w:val="00E25830"/>
    <w:rsid w:val="00E27C83"/>
    <w:rsid w:val="00E35BA8"/>
    <w:rsid w:val="00E42EAB"/>
    <w:rsid w:val="00E466E3"/>
    <w:rsid w:val="00E46A4A"/>
    <w:rsid w:val="00E50B46"/>
    <w:rsid w:val="00E7226D"/>
    <w:rsid w:val="00E72446"/>
    <w:rsid w:val="00E76DC4"/>
    <w:rsid w:val="00E77390"/>
    <w:rsid w:val="00E90698"/>
    <w:rsid w:val="00E910C5"/>
    <w:rsid w:val="00E93BD6"/>
    <w:rsid w:val="00E9543A"/>
    <w:rsid w:val="00EA2A89"/>
    <w:rsid w:val="00EA46D6"/>
    <w:rsid w:val="00EA64A2"/>
    <w:rsid w:val="00EB3410"/>
    <w:rsid w:val="00EB47F8"/>
    <w:rsid w:val="00EB7B7F"/>
    <w:rsid w:val="00EC3EC8"/>
    <w:rsid w:val="00ED0043"/>
    <w:rsid w:val="00ED212A"/>
    <w:rsid w:val="00ED69E8"/>
    <w:rsid w:val="00EE1B6D"/>
    <w:rsid w:val="00EE3FAA"/>
    <w:rsid w:val="00F22444"/>
    <w:rsid w:val="00F23AC0"/>
    <w:rsid w:val="00F255BD"/>
    <w:rsid w:val="00F27C52"/>
    <w:rsid w:val="00F318B7"/>
    <w:rsid w:val="00F34332"/>
    <w:rsid w:val="00F36780"/>
    <w:rsid w:val="00F57382"/>
    <w:rsid w:val="00F76CE7"/>
    <w:rsid w:val="00F871DF"/>
    <w:rsid w:val="00F90AFE"/>
    <w:rsid w:val="00F91B30"/>
    <w:rsid w:val="00F92289"/>
    <w:rsid w:val="00F95CFA"/>
    <w:rsid w:val="00F968ED"/>
    <w:rsid w:val="00FB2A50"/>
    <w:rsid w:val="00FC0700"/>
    <w:rsid w:val="00FC1F6C"/>
    <w:rsid w:val="00FC4BCA"/>
    <w:rsid w:val="00FD6ACE"/>
    <w:rsid w:val="00FE2149"/>
    <w:rsid w:val="00FE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8E4F2F-B1AF-4C77-B844-938BB1C4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3947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A3947"/>
    <w:pPr>
      <w:keepNext/>
      <w:jc w:val="center"/>
      <w:outlineLvl w:val="0"/>
    </w:pPr>
    <w:rPr>
      <w:rFonts w:ascii="Trebuchet MS" w:hAnsi="Trebuchet MS"/>
      <w:b/>
      <w:bCs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CA3947"/>
    <w:pPr>
      <w:keepNext/>
      <w:outlineLvl w:val="1"/>
    </w:pPr>
    <w:rPr>
      <w:rFonts w:ascii="Arial" w:eastAsia="Arial Unicode MS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rsid w:val="00CA3947"/>
    <w:pPr>
      <w:keepNext/>
      <w:jc w:val="center"/>
      <w:outlineLvl w:val="2"/>
    </w:pPr>
    <w:rPr>
      <w:rFonts w:ascii="Trebuchet MS" w:hAnsi="Trebuchet MS"/>
      <w:b/>
      <w:bCs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A394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A394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A3947"/>
  </w:style>
  <w:style w:type="paragraph" w:styleId="Textkrper">
    <w:name w:val="Body Text"/>
    <w:basedOn w:val="Standard"/>
    <w:rsid w:val="00CA3947"/>
    <w:pPr>
      <w:jc w:val="both"/>
    </w:pPr>
    <w:rPr>
      <w:rFonts w:ascii="Trebuchet MS" w:hAnsi="Trebuchet MS"/>
      <w:lang w:val="de-DE"/>
    </w:rPr>
  </w:style>
  <w:style w:type="paragraph" w:styleId="Titel">
    <w:name w:val="Title"/>
    <w:basedOn w:val="Standard"/>
    <w:qFormat/>
    <w:rsid w:val="00CA3947"/>
    <w:pPr>
      <w:ind w:left="360"/>
      <w:jc w:val="center"/>
    </w:pPr>
    <w:rPr>
      <w:rFonts w:ascii="Trebuchet MS" w:hAnsi="Trebuchet MS"/>
      <w:b/>
      <w:bCs/>
      <w:sz w:val="28"/>
      <w:lang w:val="de-DE"/>
    </w:rPr>
  </w:style>
  <w:style w:type="paragraph" w:styleId="Textkrper-Zeileneinzug">
    <w:name w:val="Body Text Indent"/>
    <w:basedOn w:val="Standard"/>
    <w:rsid w:val="00CA3947"/>
    <w:pPr>
      <w:tabs>
        <w:tab w:val="left" w:pos="567"/>
      </w:tabs>
      <w:ind w:left="567" w:hanging="567"/>
      <w:jc w:val="both"/>
    </w:pPr>
    <w:rPr>
      <w:rFonts w:ascii="Trebuchet MS" w:hAnsi="Trebuchet MS"/>
      <w:lang w:val="de-DE"/>
    </w:rPr>
  </w:style>
  <w:style w:type="table" w:styleId="Tabellenraster">
    <w:name w:val="Table Grid"/>
    <w:basedOn w:val="NormaleTabelle"/>
    <w:uiPriority w:val="59"/>
    <w:rsid w:val="00747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461707"/>
    <w:rPr>
      <w:rFonts w:ascii="Arial" w:eastAsia="Arial Unicode MS" w:hAnsi="Arial" w:cs="Arial"/>
      <w:b/>
      <w:bCs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461707"/>
    <w:rPr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955F7F"/>
    <w:pPr>
      <w:ind w:left="720"/>
      <w:contextualSpacing/>
    </w:pPr>
    <w:rPr>
      <w:lang w:val="de-DE"/>
    </w:rPr>
  </w:style>
  <w:style w:type="paragraph" w:customStyle="1" w:styleId="Listenabsatz1">
    <w:name w:val="Listenabsatz1"/>
    <w:basedOn w:val="Standard"/>
    <w:rsid w:val="00175A3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175A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75A33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F73B2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8128E"/>
    <w:pPr>
      <w:spacing w:before="100" w:beforeAutospacing="1" w:after="100" w:afterAutospacing="1"/>
    </w:pPr>
    <w:rPr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074E23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1056CE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5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GS%20MBP%20SSD:Users:schoeb:Documents:Chemie:Olympiade:OECHO%2041%20IChO%2047:Bewerb:BW%20Beispiel%20Versuch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smoothMarker"/>
        <c:varyColors val="0"/>
        <c:ser>
          <c:idx val="2"/>
          <c:order val="0"/>
          <c:tx>
            <c:strRef>
              <c:f>'Fe Job (3)'!$E$1</c:f>
              <c:strCache>
                <c:ptCount val="1"/>
                <c:pt idx="0">
                  <c:v>A (447 nm)</c:v>
                </c:pt>
              </c:strCache>
            </c:strRef>
          </c:tx>
          <c:spPr>
            <a:ln w="25400">
              <a:solidFill>
                <a:srgbClr val="000090"/>
              </a:solidFill>
            </a:ln>
            <a:effectLst/>
          </c:spPr>
          <c:marker>
            <c:symbol val="x"/>
            <c:size val="9"/>
            <c:spPr>
              <a:noFill/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'Fe Job (3)'!$A$2:$A$8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xVal>
          <c:yVal>
            <c:numRef>
              <c:f>'Fe Job (3)'!$E$2:$E$8</c:f>
              <c:numCache>
                <c:formatCode>General</c:formatCode>
                <c:ptCount val="7"/>
                <c:pt idx="0">
                  <c:v>1E-3</c:v>
                </c:pt>
                <c:pt idx="1">
                  <c:v>0.42899999999999999</c:v>
                </c:pt>
                <c:pt idx="2" formatCode="0.000">
                  <c:v>0.71199999999999997</c:v>
                </c:pt>
                <c:pt idx="3">
                  <c:v>0.81699999999999995</c:v>
                </c:pt>
                <c:pt idx="4">
                  <c:v>0.73099999999999998</c:v>
                </c:pt>
                <c:pt idx="5">
                  <c:v>0.46300000000000002</c:v>
                </c:pt>
                <c:pt idx="6">
                  <c:v>3.0000000000000001E-3</c:v>
                </c:pt>
              </c:numCache>
            </c:numRef>
          </c:yVal>
          <c:smooth val="1"/>
        </c:ser>
        <c:ser>
          <c:idx val="0"/>
          <c:order val="1"/>
          <c:spPr>
            <a:ln>
              <a:noFill/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trendline>
            <c:trendlineType val="linear"/>
            <c:forward val="4"/>
            <c:dispRSqr val="0"/>
            <c:dispEq val="0"/>
          </c:trendline>
          <c:xVal>
            <c:numRef>
              <c:f>'Fe Job (3)'!$A$2:$A$3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xVal>
          <c:yVal>
            <c:numRef>
              <c:f>'Fe Job (3)'!$E$2:$E$3</c:f>
              <c:numCache>
                <c:formatCode>General</c:formatCode>
                <c:ptCount val="2"/>
                <c:pt idx="0">
                  <c:v>1E-3</c:v>
                </c:pt>
                <c:pt idx="1">
                  <c:v>0.42899999999999999</c:v>
                </c:pt>
              </c:numCache>
            </c:numRef>
          </c:yVal>
          <c:smooth val="1"/>
        </c:ser>
        <c:ser>
          <c:idx val="1"/>
          <c:order val="2"/>
          <c:spPr>
            <a:ln>
              <a:noFill/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trendline>
            <c:trendlineType val="linear"/>
            <c:backward val="4"/>
            <c:dispRSqr val="0"/>
            <c:dispEq val="0"/>
          </c:trendline>
          <c:xVal>
            <c:numRef>
              <c:f>'Fe Job (3)'!$A$7:$A$8</c:f>
              <c:numCache>
                <c:formatCode>General</c:formatCode>
                <c:ptCount val="2"/>
                <c:pt idx="0">
                  <c:v>6</c:v>
                </c:pt>
                <c:pt idx="1">
                  <c:v>7</c:v>
                </c:pt>
              </c:numCache>
            </c:numRef>
          </c:xVal>
          <c:yVal>
            <c:numRef>
              <c:f>'Fe Job (3)'!$E$7:$E$8</c:f>
              <c:numCache>
                <c:formatCode>General</c:formatCode>
                <c:ptCount val="2"/>
                <c:pt idx="0">
                  <c:v>0.46300000000000002</c:v>
                </c:pt>
                <c:pt idx="1">
                  <c:v>3.0000000000000001E-3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92325728"/>
        <c:axId val="-1692317568"/>
      </c:scatterChart>
      <c:valAx>
        <c:axId val="-1692325728"/>
        <c:scaling>
          <c:orientation val="minMax"/>
          <c:max val="7"/>
          <c:min val="1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one"/>
        <c:txPr>
          <a:bodyPr/>
          <a:lstStyle/>
          <a:p>
            <a:pPr>
              <a:defRPr baseline="0">
                <a:latin typeface="Cambria Math"/>
              </a:defRPr>
            </a:pPr>
            <a:endParaRPr lang="de-DE"/>
          </a:p>
        </c:txPr>
        <c:crossAx val="-1692317568"/>
        <c:crosses val="autoZero"/>
        <c:crossBetween val="midCat"/>
        <c:majorUnit val="0.4"/>
      </c:valAx>
      <c:valAx>
        <c:axId val="-1692317568"/>
        <c:scaling>
          <c:orientation val="minMax"/>
          <c:max val="1.4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majorTickMark val="none"/>
        <c:minorTickMark val="none"/>
        <c:tickLblPos val="none"/>
        <c:txPr>
          <a:bodyPr/>
          <a:lstStyle/>
          <a:p>
            <a:pPr>
              <a:defRPr>
                <a:latin typeface="Cambria Math"/>
              </a:defRPr>
            </a:pPr>
            <a:endParaRPr lang="de-DE"/>
          </a:p>
        </c:txPr>
        <c:crossAx val="-1692325728"/>
        <c:crosses val="autoZero"/>
        <c:crossBetween val="midCat"/>
        <c:majorUnit val="0.1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07434-2785-40CF-B9B8-0FBA31B3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30</vt:lpstr>
    </vt:vector>
  </TitlesOfParts>
  <Company>BG&amp;BRG Lerchenfeldstraße 22</Company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creator>Benutzer</dc:creator>
  <cp:lastModifiedBy>Wolfgang Faber</cp:lastModifiedBy>
  <cp:revision>3</cp:revision>
  <cp:lastPrinted>2015-05-28T08:43:00Z</cp:lastPrinted>
  <dcterms:created xsi:type="dcterms:W3CDTF">2015-06-02T20:38:00Z</dcterms:created>
  <dcterms:modified xsi:type="dcterms:W3CDTF">2015-06-02T20:38:00Z</dcterms:modified>
</cp:coreProperties>
</file>