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E7" w:rsidRDefault="00323EE7">
      <w:pPr>
        <w:pStyle w:val="Kopfzeile"/>
        <w:tabs>
          <w:tab w:val="left" w:pos="708"/>
        </w:tabs>
        <w:jc w:val="center"/>
        <w:rPr>
          <w:rFonts w:ascii="Trebuchet MS" w:hAnsi="Trebuchet MS"/>
          <w:lang w:val="de-DE"/>
        </w:rPr>
      </w:pPr>
    </w:p>
    <w:p w:rsidR="008F314A" w:rsidRPr="00C24AD7" w:rsidRDefault="008F314A" w:rsidP="008F314A">
      <w:pPr>
        <w:pStyle w:val="Kopfzeile"/>
        <w:tabs>
          <w:tab w:val="left" w:pos="708"/>
        </w:tabs>
        <w:jc w:val="center"/>
        <w:rPr>
          <w:rFonts w:ascii="Cambria Math" w:hAnsi="Cambria Math" w:cs="Lucida Sans Unicode"/>
          <w:b/>
          <w:bCs/>
          <w:sz w:val="56"/>
          <w:szCs w:val="56"/>
          <w:lang w:val="en-GB"/>
        </w:rPr>
      </w:pPr>
      <w:r w:rsidRPr="00C24AD7">
        <w:rPr>
          <w:rFonts w:ascii="Cambria Math" w:hAnsi="Cambria Math" w:cs="Lucida Sans Unicode"/>
          <w:b/>
          <w:bCs/>
          <w:sz w:val="56"/>
          <w:szCs w:val="56"/>
          <w:lang w:val="en-GB"/>
        </w:rPr>
        <w:t>40</w:t>
      </w:r>
      <w:r w:rsidR="00262F52">
        <w:rPr>
          <w:rFonts w:ascii="Cambria Math" w:hAnsi="Cambria Math" w:cs="Lucida Sans Unicode"/>
          <w:b/>
          <w:bCs/>
          <w:sz w:val="56"/>
          <w:szCs w:val="56"/>
          <w:vertAlign w:val="superscript"/>
          <w:lang w:val="en-GB"/>
        </w:rPr>
        <w:t>th</w:t>
      </w:r>
      <w:r w:rsidRPr="00C24AD7">
        <w:rPr>
          <w:rFonts w:ascii="Cambria Math" w:hAnsi="Cambria Math" w:cs="Lucida Sans Unicode"/>
          <w:b/>
          <w:bCs/>
          <w:sz w:val="56"/>
          <w:szCs w:val="56"/>
          <w:lang w:val="en-GB"/>
        </w:rPr>
        <w:t xml:space="preserve"> </w:t>
      </w:r>
      <w:r w:rsidR="006E6F24">
        <w:rPr>
          <w:rFonts w:ascii="Cambria Math" w:hAnsi="Cambria Math" w:cs="Lucida Sans Unicode"/>
          <w:b/>
          <w:bCs/>
          <w:sz w:val="56"/>
          <w:szCs w:val="56"/>
          <w:lang w:val="en-GB"/>
        </w:rPr>
        <w:t>Austrian Chemistry O</w:t>
      </w:r>
      <w:r w:rsidR="00262F52">
        <w:rPr>
          <w:rFonts w:ascii="Cambria Math" w:hAnsi="Cambria Math" w:cs="Lucida Sans Unicode"/>
          <w:b/>
          <w:bCs/>
          <w:sz w:val="56"/>
          <w:szCs w:val="56"/>
          <w:lang w:val="en-GB"/>
        </w:rPr>
        <w:t>lympiad</w:t>
      </w:r>
    </w:p>
    <w:p w:rsidR="008F314A" w:rsidRPr="00C24AD7" w:rsidRDefault="008F314A" w:rsidP="008F314A">
      <w:pPr>
        <w:pStyle w:val="Kopfzeile"/>
        <w:tabs>
          <w:tab w:val="left" w:pos="708"/>
        </w:tabs>
        <w:jc w:val="center"/>
        <w:rPr>
          <w:rFonts w:ascii="Cambria Math" w:hAnsi="Cambria Math" w:cs="Lucida Sans Unicode"/>
          <w:b/>
          <w:bCs/>
          <w:sz w:val="56"/>
          <w:szCs w:val="56"/>
          <w:lang w:val="en-GB"/>
        </w:rPr>
      </w:pPr>
    </w:p>
    <w:p w:rsidR="008F314A" w:rsidRPr="00C24AD7" w:rsidRDefault="00262F52" w:rsidP="008F314A">
      <w:pPr>
        <w:pStyle w:val="Kopfzeile"/>
        <w:tabs>
          <w:tab w:val="left" w:pos="708"/>
        </w:tabs>
        <w:jc w:val="center"/>
        <w:rPr>
          <w:rFonts w:ascii="Cambria Math" w:hAnsi="Cambria Math"/>
          <w:b/>
          <w:bCs/>
          <w:sz w:val="56"/>
          <w:szCs w:val="56"/>
          <w:lang w:val="en-GB"/>
        </w:rPr>
      </w:pPr>
      <w:r>
        <w:rPr>
          <w:rFonts w:ascii="Cambria Math" w:hAnsi="Cambria Math" w:cs="Lucida Sans Unicode"/>
          <w:b/>
          <w:bCs/>
          <w:sz w:val="56"/>
          <w:szCs w:val="56"/>
          <w:lang w:val="en-GB"/>
        </w:rPr>
        <w:t>National Competition</w:t>
      </w:r>
    </w:p>
    <w:p w:rsidR="00D6597C" w:rsidRPr="00C24AD7" w:rsidRDefault="00AF52CD" w:rsidP="00D6597C">
      <w:pPr>
        <w:pStyle w:val="Kopfzeile"/>
        <w:tabs>
          <w:tab w:val="left" w:pos="708"/>
        </w:tabs>
        <w:jc w:val="center"/>
        <w:rPr>
          <w:rFonts w:ascii="Trebuchet MS" w:hAnsi="Trebuchet MS"/>
          <w:b/>
          <w:bCs/>
          <w:sz w:val="48"/>
          <w:lang w:val="en-GB"/>
        </w:rPr>
      </w:pPr>
      <w:r w:rsidRPr="00AF52CD">
        <w:rPr>
          <w:rFonts w:ascii="Trebuchet MS" w:hAnsi="Trebuchet MS"/>
          <w:b/>
          <w:bCs/>
          <w:noProof/>
          <w:sz w:val="48"/>
          <w:lang w:eastAsia="de-AT"/>
        </w:rPr>
        <mc:AlternateContent>
          <mc:Choice Requires="wpg">
            <w:drawing>
              <wp:anchor distT="0" distB="0" distL="114300" distR="114300" simplePos="0" relativeHeight="251678720" behindDoc="0" locked="0" layoutInCell="1" allowOverlap="1" wp14:anchorId="41393F4B" wp14:editId="4C3DE4A8">
                <wp:simplePos x="0" y="0"/>
                <wp:positionH relativeFrom="column">
                  <wp:posOffset>376555</wp:posOffset>
                </wp:positionH>
                <wp:positionV relativeFrom="paragraph">
                  <wp:posOffset>250825</wp:posOffset>
                </wp:positionV>
                <wp:extent cx="2005965" cy="1923415"/>
                <wp:effectExtent l="0" t="57150" r="89535" b="57785"/>
                <wp:wrapNone/>
                <wp:docPr id="1" name="Group 4"/>
                <wp:cNvGraphicFramePr/>
                <a:graphic xmlns:a="http://schemas.openxmlformats.org/drawingml/2006/main">
                  <a:graphicData uri="http://schemas.microsoft.com/office/word/2010/wordprocessingGroup">
                    <wpg:wgp>
                      <wpg:cNvGrpSpPr/>
                      <wpg:grpSpPr bwMode="auto">
                        <a:xfrm>
                          <a:off x="0" y="0"/>
                          <a:ext cx="2005965" cy="1923415"/>
                          <a:chOff x="0" y="0"/>
                          <a:chExt cx="4035" cy="3756"/>
                        </a:xfrm>
                      </wpg:grpSpPr>
                      <wps:wsp>
                        <wps:cNvPr id="10" name="AutoShape 5"/>
                        <wps:cNvSpPr>
                          <a:spLocks noChangeArrowheads="1"/>
                        </wps:cNvSpPr>
                        <wps:spPr bwMode="auto">
                          <a:xfrm>
                            <a:off x="734" y="589"/>
                            <a:ext cx="3301" cy="2626"/>
                          </a:xfrm>
                          <a:prstGeom prst="hexagon">
                            <a:avLst>
                              <a:gd name="adj" fmla="val 31426"/>
                              <a:gd name="vf" fmla="val 115470"/>
                            </a:avLst>
                          </a:prstGeom>
                          <a:solidFill>
                            <a:srgbClr val="FFFFFF"/>
                          </a:solidFill>
                          <a:ln w="152400">
                            <a:solidFill>
                              <a:srgbClr val="FF0000"/>
                            </a:solidFill>
                            <a:miter lim="800000"/>
                            <a:headEnd/>
                            <a:tailEnd/>
                          </a:ln>
                        </wps:spPr>
                        <wps:txbx>
                          <w:txbxContent>
                            <w:p w:rsidR="00AF52CD" w:rsidRDefault="00AF52CD" w:rsidP="00AF52CD"/>
                          </w:txbxContent>
                        </wps:txbx>
                        <wps:bodyPr/>
                      </wps:wsp>
                      <wps:wsp>
                        <wps:cNvPr id="11" name="Line 6"/>
                        <wps:cNvCnPr/>
                        <wps:spPr bwMode="auto">
                          <a:xfrm flipH="1">
                            <a:off x="3032" y="1917"/>
                            <a:ext cx="629" cy="971"/>
                          </a:xfrm>
                          <a:prstGeom prst="line">
                            <a:avLst/>
                          </a:prstGeom>
                          <a:noFill/>
                          <a:ln w="57150">
                            <a:solidFill>
                              <a:srgbClr val="FF0000"/>
                            </a:solidFill>
                            <a:round/>
                            <a:headEnd/>
                            <a:tailEnd/>
                          </a:ln>
                        </wps:spPr>
                        <wps:bodyPr/>
                      </wps:wsp>
                      <wps:wsp>
                        <wps:cNvPr id="12" name="Line 7"/>
                        <wps:cNvCnPr/>
                        <wps:spPr bwMode="auto">
                          <a:xfrm flipH="1">
                            <a:off x="0" y="1890"/>
                            <a:ext cx="734" cy="0"/>
                          </a:xfrm>
                          <a:prstGeom prst="line">
                            <a:avLst/>
                          </a:prstGeom>
                          <a:noFill/>
                          <a:ln w="152400">
                            <a:solidFill>
                              <a:srgbClr val="FF0000"/>
                            </a:solidFill>
                            <a:round/>
                            <a:headEnd/>
                            <a:tailEnd/>
                          </a:ln>
                        </wps:spPr>
                        <wps:bodyPr/>
                      </wps:wsp>
                      <wps:wsp>
                        <wps:cNvPr id="13" name="Line 8"/>
                        <wps:cNvCnPr/>
                        <wps:spPr bwMode="auto">
                          <a:xfrm>
                            <a:off x="3250" y="3221"/>
                            <a:ext cx="419" cy="535"/>
                          </a:xfrm>
                          <a:prstGeom prst="line">
                            <a:avLst/>
                          </a:prstGeom>
                          <a:noFill/>
                          <a:ln w="152400">
                            <a:solidFill>
                              <a:srgbClr val="FF0000"/>
                            </a:solidFill>
                            <a:round/>
                            <a:headEnd/>
                            <a:tailEnd/>
                          </a:ln>
                        </wps:spPr>
                        <wps:bodyPr/>
                      </wps:wsp>
                      <wps:wsp>
                        <wps:cNvPr id="14" name="Line 9"/>
                        <wps:cNvCnPr/>
                        <wps:spPr bwMode="auto">
                          <a:xfrm flipV="1">
                            <a:off x="3201" y="0"/>
                            <a:ext cx="355" cy="542"/>
                          </a:xfrm>
                          <a:prstGeom prst="line">
                            <a:avLst/>
                          </a:prstGeom>
                          <a:noFill/>
                          <a:ln w="152400">
                            <a:solidFill>
                              <a:srgbClr val="FF0000"/>
                            </a:solidFill>
                            <a:round/>
                            <a:headEnd/>
                            <a:tailEnd/>
                          </a:ln>
                        </wps:spPr>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29.65pt;margin-top:19.75pt;width:157.95pt;height:151.45pt;z-index:251678720;mso-width-relative:margin;mso-height-relative:margin" coordsize="4035,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 o:spid="_x0000_s1027" type="#_x0000_t9" style="position:absolute;left:734;top:589;width:3301;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BWsQA&#10;AADbAAAADwAAAGRycy9kb3ducmV2LnhtbESPT2sCQQzF74LfYYjgTWetpdSto2hBKF5KbSse053s&#10;H9zJLDuju357cyh4S3gv7/2yXPeuVldqQ+XZwGyagCLOvK24MPDzvZu8ggoR2WLtmQzcKMB6NRws&#10;MbW+4y+6HmKhJIRDigbKGJtU65CV5DBMfUMsWu5bh1HWttC2xU7CXa2fkuRFO6xYGkps6L2k7Hy4&#10;OAM7q/fzfeGP3fP2tJjzZ378+82NGY/6zRuoSH18mP+vP6zgC73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rAVrEAAAA2wAAAA8AAAAAAAAAAAAAAAAAmAIAAGRycy9k&#10;b3ducmV2LnhtbFBLBQYAAAAABAAEAPUAAACJAwAAAAA=&#10;" strokecolor="red" strokeweight="12pt">
                  <v:textbox>
                    <w:txbxContent>
                      <w:p w:rsidR="00AF52CD" w:rsidRDefault="00AF52CD" w:rsidP="00AF52CD"/>
                    </w:txbxContent>
                  </v:textbox>
                </v:shape>
                <v:line id="Line 6" o:spid="_x0000_s1028" style="position:absolute;flip:x;visibility:visible;mso-wrap-style:square" from="3032,1917" to="366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JvTcAAAADbAAAADwAAAGRycy9kb3ducmV2LnhtbERPS4vCMBC+C/6HMAvebKqHRbtGWQRl&#10;WfHgC9nb0IxNsZmUJmvrvzeC4G0+vufMFp2txI0aXzpWMEpSEMS50yUXCo6H1XACwgdkjZVjUnAn&#10;D4t5vzfDTLuWd3Tbh0LEEPYZKjAh1JmUPjdk0SeuJo7cxTUWQ4RNIXWDbQy3lRyn6ae0WHJsMFjT&#10;0lB+3f9bBVtalusz/t6LcDpP242u0eCfUoOP7vsLRKAuvMUv94+O80fw/CUe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yb03AAAAA2wAAAA8AAAAAAAAAAAAAAAAA&#10;oQIAAGRycy9kb3ducmV2LnhtbFBLBQYAAAAABAAEAPkAAACOAwAAAAA=&#10;" strokecolor="red" strokeweight="4.5pt"/>
                <v:line id="Line 7" o:spid="_x0000_s1029" style="position:absolute;flip:x;visibility:visible;mso-wrap-style:square" from="0,1890" to="734,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0cfcIAAADbAAAADwAAAGRycy9kb3ducmV2LnhtbERPTWuDQBC9B/Iflgn0lqwNVBLjKqVQ&#10;8NBLrYccJ+5Ure6suBtj++u7hUJu83ifk+aLGcRMk+ssK3jcRSCIa6s7bhRUH6/bAwjnkTUOlknB&#10;NznIs/UqxUTbG7/TXPpGhBB2CSpovR8TKV3dkkG3syNx4D7tZNAHODVST3gL4WaQ+yiKpcGOQ0OL&#10;I720VPfl1SgourO9Ph0vcRX3P/7tK9KXstJKPWyW5xMIT4u/i//dhQ7z9/D3Szh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0cfcIAAADbAAAADwAAAAAAAAAAAAAA&#10;AAChAgAAZHJzL2Rvd25yZXYueG1sUEsFBgAAAAAEAAQA+QAAAJADAAAAAA==&#10;" strokecolor="red" strokeweight="12pt"/>
                <v:line id="Line 8" o:spid="_x0000_s1030" style="position:absolute;visibility:visible;mso-wrap-style:square" from="3250,3221" to="366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V/b8AAADbAAAADwAAAGRycy9kb3ducmV2LnhtbERPTYvCMBC9C/6HMMLeNFVBpGtaRBBl&#10;Dyvq9j40s03ZZlKaWOu/3wiCt3m8z9nkg21ET52vHSuYzxIQxKXTNVcKfq776RqED8gaG8ek4EEe&#10;8mw82mCq3Z3P1F9CJWII+xQVmBDaVEpfGrLoZ64ljtyv6yyGCLtK6g7vMdw2cpEkK2mx5thgsKWd&#10;ofLvcrMK9HpffJVtUhyMxm/9mJ+WzdAr9TEZtp8gAg3hLX65jzrOX8Lzl3iAz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hV/b8AAADbAAAADwAAAAAAAAAAAAAAAACh&#10;AgAAZHJzL2Rvd25yZXYueG1sUEsFBgAAAAAEAAQA+QAAAI0DAAAAAA==&#10;" strokecolor="red" strokeweight="12pt"/>
                <v:line id="Line 9" o:spid="_x0000_s1031" style="position:absolute;flip:y;visibility:visible;mso-wrap-style:square" from="3201,0" to="355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ghksAAAADbAAAADwAAAGRycy9kb3ducmV2LnhtbERPTYvCMBC9C/6HMII3TRW3aDWKCIIH&#10;L1t78Dg2Y1ttJqWJWvfXbxYWvM3jfc5q05laPKl1lWUFk3EEgji3uuJCQXbaj+YgnEfWWFsmBW9y&#10;sFn3eytMtH3xNz1TX4gQwi5BBaX3TSKly0sy6Ma2IQ7c1bYGfYBtIXWLrxBuajmNolgarDg0lNjQ&#10;rqT8nj6MgkN1to+vxSXO4vuPP94ifUkzrdRw0G2XIDx1/iP+dx90mD+Dv1/CA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YIZLAAAAA2wAAAA8AAAAAAAAAAAAAAAAA&#10;oQIAAGRycy9kb3ducmV2LnhtbFBLBQYAAAAABAAEAPkAAACOAwAAAAA=&#10;" strokecolor="red" strokeweight="12pt"/>
              </v:group>
            </w:pict>
          </mc:Fallback>
        </mc:AlternateContent>
      </w:r>
      <w:r w:rsidR="00D6597C" w:rsidRPr="00C24AD7">
        <w:rPr>
          <w:rFonts w:ascii="Trebuchet MS" w:hAnsi="Trebuchet MS"/>
          <w:b/>
          <w:bCs/>
          <w:sz w:val="48"/>
          <w:lang w:val="en-GB"/>
        </w:rPr>
        <w:t xml:space="preserve"> </w:t>
      </w:r>
    </w:p>
    <w:p w:rsidR="00D6597C" w:rsidRPr="00C24AD7" w:rsidRDefault="00AF52CD" w:rsidP="00D6597C">
      <w:pPr>
        <w:pStyle w:val="Kopfzeile"/>
        <w:tabs>
          <w:tab w:val="left" w:pos="708"/>
        </w:tabs>
        <w:jc w:val="center"/>
        <w:rPr>
          <w:rFonts w:ascii="Trebuchet MS" w:hAnsi="Trebuchet MS"/>
          <w:b/>
          <w:bCs/>
          <w:sz w:val="48"/>
          <w:lang w:val="en-GB"/>
        </w:rPr>
      </w:pPr>
      <w:r>
        <w:rPr>
          <w:noProof/>
          <w:lang w:eastAsia="de-AT"/>
        </w:rPr>
        <w:drawing>
          <wp:anchor distT="0" distB="0" distL="114300" distR="114300" simplePos="0" relativeHeight="251674624" behindDoc="1" locked="0" layoutInCell="1" allowOverlap="1" wp14:anchorId="12EC467E" wp14:editId="0D58FA69">
            <wp:simplePos x="0" y="0"/>
            <wp:positionH relativeFrom="column">
              <wp:posOffset>3891915</wp:posOffset>
            </wp:positionH>
            <wp:positionV relativeFrom="paragraph">
              <wp:posOffset>73025</wp:posOffset>
            </wp:positionV>
            <wp:extent cx="2160905" cy="1536065"/>
            <wp:effectExtent l="0" t="0" r="0" b="6985"/>
            <wp:wrapTight wrapText="bothSides">
              <wp:wrapPolygon edited="0">
                <wp:start x="0" y="0"/>
                <wp:lineTo x="0" y="21430"/>
                <wp:lineTo x="21327" y="21430"/>
                <wp:lineTo x="21327"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905" cy="1536065"/>
                    </a:xfrm>
                    <a:prstGeom prst="rect">
                      <a:avLst/>
                    </a:prstGeom>
                    <a:noFill/>
                  </pic:spPr>
                </pic:pic>
              </a:graphicData>
            </a:graphic>
            <wp14:sizeRelH relativeFrom="page">
              <wp14:pctWidth>0</wp14:pctWidth>
            </wp14:sizeRelH>
            <wp14:sizeRelV relativeFrom="page">
              <wp14:pctHeight>0</wp14:pctHeight>
            </wp14:sizeRelV>
          </wp:anchor>
        </w:drawing>
      </w:r>
    </w:p>
    <w:p w:rsidR="0024631B" w:rsidRPr="00C24AD7" w:rsidRDefault="0024631B" w:rsidP="0024631B">
      <w:pPr>
        <w:pStyle w:val="Kopfzeile"/>
        <w:tabs>
          <w:tab w:val="left" w:pos="708"/>
        </w:tabs>
        <w:jc w:val="center"/>
        <w:rPr>
          <w:rFonts w:ascii="Cambria Math" w:hAnsi="Cambria Math"/>
          <w:b/>
          <w:bCs/>
          <w:sz w:val="48"/>
          <w:lang w:val="en-GB"/>
        </w:rPr>
      </w:pPr>
    </w:p>
    <w:p w:rsidR="0024631B" w:rsidRPr="00C24AD7" w:rsidRDefault="0024631B" w:rsidP="0024631B">
      <w:pPr>
        <w:pStyle w:val="Kopfzeile"/>
        <w:tabs>
          <w:tab w:val="left" w:pos="708"/>
        </w:tabs>
        <w:jc w:val="center"/>
        <w:rPr>
          <w:rFonts w:ascii="Cambria Math" w:hAnsi="Cambria Math"/>
          <w:b/>
          <w:bCs/>
          <w:sz w:val="48"/>
          <w:lang w:val="en-GB"/>
        </w:rPr>
      </w:pPr>
    </w:p>
    <w:p w:rsidR="0024631B" w:rsidRPr="00C24AD7" w:rsidRDefault="0024631B" w:rsidP="0024631B">
      <w:pPr>
        <w:pStyle w:val="Kopfzeile"/>
        <w:tabs>
          <w:tab w:val="left" w:pos="708"/>
        </w:tabs>
        <w:jc w:val="center"/>
        <w:rPr>
          <w:rFonts w:ascii="Cambria Math" w:hAnsi="Cambria Math"/>
          <w:b/>
          <w:bCs/>
          <w:sz w:val="48"/>
          <w:lang w:val="en-GB"/>
        </w:rPr>
      </w:pPr>
    </w:p>
    <w:p w:rsidR="0024631B" w:rsidRPr="00C24AD7" w:rsidRDefault="0024631B" w:rsidP="0024631B">
      <w:pPr>
        <w:pStyle w:val="Kopfzeile"/>
        <w:tabs>
          <w:tab w:val="left" w:pos="708"/>
        </w:tabs>
        <w:jc w:val="center"/>
        <w:rPr>
          <w:rFonts w:ascii="Cambria Math" w:hAnsi="Cambria Math"/>
          <w:b/>
          <w:bCs/>
          <w:sz w:val="48"/>
          <w:lang w:val="en-GB"/>
        </w:rPr>
      </w:pPr>
    </w:p>
    <w:p w:rsidR="0024631B" w:rsidRPr="00C24AD7" w:rsidRDefault="0057782A" w:rsidP="0024631B">
      <w:pPr>
        <w:pStyle w:val="Kopfzeile"/>
        <w:tabs>
          <w:tab w:val="left" w:pos="708"/>
        </w:tabs>
        <w:jc w:val="center"/>
        <w:rPr>
          <w:rFonts w:ascii="Cambria Math" w:hAnsi="Cambria Math"/>
          <w:b/>
          <w:bCs/>
          <w:sz w:val="48"/>
          <w:lang w:val="en-GB"/>
        </w:rPr>
      </w:pPr>
      <w:r>
        <w:rPr>
          <w:noProof/>
          <w:lang w:eastAsia="de-AT"/>
        </w:rPr>
        <w:drawing>
          <wp:anchor distT="0" distB="0" distL="114300" distR="835025" simplePos="0" relativeHeight="251676672" behindDoc="0" locked="0" layoutInCell="1" allowOverlap="1" wp14:anchorId="74C7589D" wp14:editId="1E9F6936">
            <wp:simplePos x="0" y="0"/>
            <wp:positionH relativeFrom="column">
              <wp:posOffset>2272030</wp:posOffset>
            </wp:positionH>
            <wp:positionV relativeFrom="paragraph">
              <wp:posOffset>250190</wp:posOffset>
            </wp:positionV>
            <wp:extent cx="1670685" cy="607060"/>
            <wp:effectExtent l="0" t="0" r="5715" b="254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 cstate="print">
                      <a:lum bright="30000" contrast="-30000"/>
                      <a:extLst>
                        <a:ext uri="{28A0092B-C50C-407E-A947-70E740481C1C}">
                          <a14:useLocalDpi xmlns:a14="http://schemas.microsoft.com/office/drawing/2010/main" val="0"/>
                        </a:ext>
                      </a:extLst>
                    </a:blip>
                    <a:srcRect/>
                    <a:stretch>
                      <a:fillRect/>
                    </a:stretch>
                  </pic:blipFill>
                  <pic:spPr bwMode="auto">
                    <a:xfrm>
                      <a:off x="0" y="0"/>
                      <a:ext cx="1670685" cy="607060"/>
                    </a:xfrm>
                    <a:prstGeom prst="rect">
                      <a:avLst/>
                    </a:prstGeom>
                    <a:noFill/>
                  </pic:spPr>
                </pic:pic>
              </a:graphicData>
            </a:graphic>
            <wp14:sizeRelH relativeFrom="page">
              <wp14:pctWidth>0</wp14:pctWidth>
            </wp14:sizeRelH>
            <wp14:sizeRelV relativeFrom="page">
              <wp14:pctHeight>0</wp14:pctHeight>
            </wp14:sizeRelV>
          </wp:anchor>
        </w:drawing>
      </w:r>
    </w:p>
    <w:p w:rsidR="0024631B" w:rsidRPr="00C24AD7" w:rsidRDefault="0024631B" w:rsidP="0024631B">
      <w:pPr>
        <w:pStyle w:val="Kopfzeile"/>
        <w:tabs>
          <w:tab w:val="left" w:pos="708"/>
        </w:tabs>
        <w:jc w:val="center"/>
        <w:rPr>
          <w:rFonts w:ascii="Cambria Math" w:hAnsi="Cambria Math"/>
          <w:b/>
          <w:bCs/>
          <w:sz w:val="28"/>
          <w:lang w:val="en-GB"/>
        </w:rPr>
      </w:pPr>
    </w:p>
    <w:p w:rsidR="0024631B" w:rsidRPr="00C24AD7" w:rsidRDefault="0024631B" w:rsidP="0024631B">
      <w:pPr>
        <w:pStyle w:val="Kopfzeile"/>
        <w:tabs>
          <w:tab w:val="left" w:pos="708"/>
        </w:tabs>
        <w:jc w:val="center"/>
        <w:rPr>
          <w:rFonts w:ascii="Cambria Math" w:hAnsi="Cambria Math"/>
          <w:b/>
          <w:bCs/>
          <w:sz w:val="28"/>
          <w:lang w:val="en-GB"/>
        </w:rPr>
      </w:pPr>
    </w:p>
    <w:p w:rsidR="00D6597C" w:rsidRPr="00C24AD7" w:rsidRDefault="00D6597C" w:rsidP="00D6597C">
      <w:pPr>
        <w:pStyle w:val="Kopfzeile"/>
        <w:tabs>
          <w:tab w:val="left" w:pos="3060"/>
        </w:tabs>
        <w:spacing w:line="360" w:lineRule="auto"/>
        <w:jc w:val="center"/>
        <w:rPr>
          <w:rFonts w:ascii="Trebuchet MS" w:hAnsi="Trebuchet MS"/>
          <w:b/>
          <w:bCs/>
          <w:lang w:val="en-GB"/>
        </w:rPr>
      </w:pPr>
    </w:p>
    <w:p w:rsidR="00D6597C" w:rsidRPr="00C24AD7" w:rsidRDefault="00D6597C" w:rsidP="00D6597C">
      <w:pPr>
        <w:pStyle w:val="Kopfzeile"/>
        <w:tabs>
          <w:tab w:val="left" w:pos="3060"/>
        </w:tabs>
        <w:spacing w:line="360" w:lineRule="auto"/>
        <w:jc w:val="center"/>
        <w:rPr>
          <w:rFonts w:ascii="Trebuchet MS" w:hAnsi="Trebuchet MS"/>
          <w:b/>
          <w:bCs/>
          <w:lang w:val="en-GB"/>
        </w:rPr>
      </w:pPr>
    </w:p>
    <w:p w:rsidR="00107B9E" w:rsidRPr="00C24AD7" w:rsidRDefault="00107B9E">
      <w:pPr>
        <w:pStyle w:val="Kopfzeile"/>
        <w:tabs>
          <w:tab w:val="left" w:pos="708"/>
        </w:tabs>
        <w:jc w:val="center"/>
        <w:rPr>
          <w:rFonts w:ascii="Trebuchet MS" w:hAnsi="Trebuchet MS"/>
          <w:b/>
          <w:bCs/>
          <w:sz w:val="28"/>
          <w:lang w:val="en-GB"/>
        </w:rPr>
      </w:pPr>
    </w:p>
    <w:p w:rsidR="00E35BA8" w:rsidRPr="00C83801" w:rsidRDefault="00E35BA8" w:rsidP="00E35BA8">
      <w:pPr>
        <w:pStyle w:val="Kopfzeile"/>
        <w:tabs>
          <w:tab w:val="left" w:pos="708"/>
        </w:tabs>
        <w:jc w:val="center"/>
        <w:rPr>
          <w:rFonts w:ascii="Trebuchet MS" w:hAnsi="Trebuchet MS"/>
          <w:b/>
          <w:bCs/>
          <w:sz w:val="28"/>
          <w:lang w:val="en-GB"/>
        </w:rPr>
      </w:pPr>
      <w:r w:rsidRPr="00C83801">
        <w:rPr>
          <w:rFonts w:ascii="Trebuchet MS" w:hAnsi="Trebuchet MS"/>
          <w:b/>
          <w:bCs/>
          <w:sz w:val="28"/>
          <w:lang w:val="en-GB"/>
        </w:rPr>
        <w:t>Pra</w:t>
      </w:r>
      <w:r w:rsidR="00C83801" w:rsidRPr="00C83801">
        <w:rPr>
          <w:rFonts w:ascii="Trebuchet MS" w:hAnsi="Trebuchet MS"/>
          <w:b/>
          <w:bCs/>
          <w:sz w:val="28"/>
          <w:lang w:val="en-GB"/>
        </w:rPr>
        <w:t>ctical Part</w:t>
      </w:r>
      <w:r w:rsidR="00E05C12">
        <w:rPr>
          <w:rFonts w:ascii="Trebuchet MS" w:hAnsi="Trebuchet MS"/>
          <w:b/>
          <w:bCs/>
          <w:sz w:val="28"/>
          <w:lang w:val="en-GB"/>
        </w:rPr>
        <w:t xml:space="preserve"> </w:t>
      </w:r>
      <w:r w:rsidRPr="00C83801">
        <w:rPr>
          <w:rFonts w:ascii="Trebuchet MS" w:hAnsi="Trebuchet MS"/>
          <w:b/>
          <w:bCs/>
          <w:sz w:val="28"/>
          <w:lang w:val="en-GB"/>
        </w:rPr>
        <w:t xml:space="preserve">– </w:t>
      </w:r>
      <w:r w:rsidR="00C83801" w:rsidRPr="00C83801">
        <w:rPr>
          <w:rFonts w:ascii="Trebuchet MS" w:hAnsi="Trebuchet MS"/>
          <w:b/>
          <w:bCs/>
          <w:sz w:val="28"/>
          <w:lang w:val="en-GB"/>
        </w:rPr>
        <w:t>June 14</w:t>
      </w:r>
      <w:r w:rsidR="00C83801" w:rsidRPr="00C83801">
        <w:rPr>
          <w:rFonts w:ascii="Trebuchet MS" w:hAnsi="Trebuchet MS"/>
          <w:b/>
          <w:bCs/>
          <w:sz w:val="28"/>
          <w:vertAlign w:val="superscript"/>
          <w:lang w:val="en-GB"/>
        </w:rPr>
        <w:t>th</w:t>
      </w:r>
      <w:r w:rsidR="00C83801" w:rsidRPr="00C83801">
        <w:rPr>
          <w:rFonts w:ascii="Trebuchet MS" w:hAnsi="Trebuchet MS"/>
          <w:b/>
          <w:bCs/>
          <w:sz w:val="28"/>
          <w:lang w:val="en-GB"/>
        </w:rPr>
        <w:t>,</w:t>
      </w:r>
      <w:r w:rsidRPr="00C83801">
        <w:rPr>
          <w:rFonts w:ascii="Trebuchet MS" w:hAnsi="Trebuchet MS"/>
          <w:b/>
          <w:bCs/>
          <w:sz w:val="28"/>
          <w:lang w:val="en-GB"/>
        </w:rPr>
        <w:t xml:space="preserve"> 2014</w:t>
      </w:r>
    </w:p>
    <w:p w:rsidR="00E35BA8" w:rsidRPr="00C83801" w:rsidRDefault="00E35BA8" w:rsidP="00E35BA8">
      <w:pPr>
        <w:pStyle w:val="Kopfzeile"/>
        <w:tabs>
          <w:tab w:val="left" w:pos="708"/>
        </w:tabs>
        <w:jc w:val="center"/>
        <w:rPr>
          <w:rFonts w:ascii="Trebuchet MS" w:hAnsi="Trebuchet MS"/>
          <w:b/>
          <w:bCs/>
          <w:sz w:val="28"/>
          <w:lang w:val="en-GB"/>
        </w:rPr>
      </w:pPr>
    </w:p>
    <w:p w:rsidR="00E35BA8" w:rsidRPr="00C83801" w:rsidRDefault="00CB4489" w:rsidP="00CB4489">
      <w:pPr>
        <w:pStyle w:val="Kopfzeile"/>
        <w:tabs>
          <w:tab w:val="left" w:pos="3261"/>
        </w:tabs>
        <w:spacing w:line="360" w:lineRule="auto"/>
        <w:rPr>
          <w:rFonts w:ascii="Trebuchet MS" w:hAnsi="Trebuchet MS"/>
          <w:b/>
          <w:bCs/>
          <w:sz w:val="28"/>
          <w:lang w:val="en-GB"/>
        </w:rPr>
      </w:pPr>
      <w:r w:rsidRPr="00C83801">
        <w:rPr>
          <w:rFonts w:ascii="Trebuchet MS" w:hAnsi="Trebuchet MS"/>
          <w:b/>
          <w:bCs/>
          <w:sz w:val="28"/>
          <w:lang w:val="en-GB"/>
        </w:rPr>
        <w:tab/>
      </w:r>
      <w:r w:rsidRPr="00C83801">
        <w:rPr>
          <w:rFonts w:ascii="Trebuchet MS" w:hAnsi="Trebuchet MS"/>
          <w:b/>
          <w:bCs/>
          <w:sz w:val="28"/>
          <w:lang w:val="en-GB"/>
        </w:rPr>
        <w:tab/>
      </w:r>
      <w:r w:rsidR="00C83801" w:rsidRPr="00C83801">
        <w:rPr>
          <w:rFonts w:ascii="Trebuchet MS" w:hAnsi="Trebuchet MS"/>
          <w:b/>
          <w:bCs/>
          <w:sz w:val="28"/>
          <w:lang w:val="en-GB"/>
        </w:rPr>
        <w:t>Ta</w:t>
      </w:r>
      <w:r w:rsidR="00C83801">
        <w:rPr>
          <w:rFonts w:ascii="Trebuchet MS" w:hAnsi="Trebuchet MS"/>
          <w:b/>
          <w:bCs/>
          <w:sz w:val="28"/>
          <w:lang w:val="en-GB"/>
        </w:rPr>
        <w:t>sk</w:t>
      </w:r>
      <w:r w:rsidRPr="00C83801">
        <w:rPr>
          <w:rFonts w:ascii="Trebuchet MS" w:hAnsi="Trebuchet MS"/>
          <w:b/>
          <w:bCs/>
          <w:sz w:val="28"/>
          <w:lang w:val="en-GB"/>
        </w:rPr>
        <w:t xml:space="preserve"> 1: </w:t>
      </w:r>
      <w:r w:rsidR="00E35BA8" w:rsidRPr="00C83801">
        <w:rPr>
          <w:rFonts w:ascii="Trebuchet MS" w:hAnsi="Trebuchet MS"/>
          <w:b/>
          <w:bCs/>
          <w:sz w:val="28"/>
          <w:lang w:val="en-GB"/>
        </w:rPr>
        <w:t>....../</w:t>
      </w:r>
      <w:r w:rsidRPr="00C83801">
        <w:rPr>
          <w:rFonts w:ascii="Trebuchet MS" w:hAnsi="Trebuchet MS"/>
          <w:b/>
          <w:bCs/>
          <w:color w:val="0070C0"/>
          <w:sz w:val="28"/>
          <w:lang w:val="en-GB"/>
        </w:rPr>
        <w:t>39</w:t>
      </w:r>
      <w:r w:rsidR="00E35BA8" w:rsidRPr="00C83801">
        <w:rPr>
          <w:rFonts w:ascii="Trebuchet MS" w:hAnsi="Trebuchet MS"/>
          <w:b/>
          <w:bCs/>
          <w:sz w:val="28"/>
          <w:lang w:val="en-GB"/>
        </w:rPr>
        <w:t>/</w:t>
      </w:r>
      <w:r w:rsidR="00E35BA8" w:rsidRPr="00C83801">
        <w:rPr>
          <w:rFonts w:ascii="Trebuchet MS" w:hAnsi="Trebuchet MS"/>
          <w:b/>
          <w:bCs/>
          <w:color w:val="FF0000"/>
          <w:sz w:val="28"/>
          <w:lang w:val="en-GB"/>
        </w:rPr>
        <w:t>1</w:t>
      </w:r>
      <w:r w:rsidRPr="00C83801">
        <w:rPr>
          <w:rFonts w:ascii="Trebuchet MS" w:hAnsi="Trebuchet MS"/>
          <w:b/>
          <w:bCs/>
          <w:color w:val="FF0000"/>
          <w:sz w:val="28"/>
          <w:lang w:val="en-GB"/>
        </w:rPr>
        <w:t>3</w:t>
      </w:r>
    </w:p>
    <w:p w:rsidR="00E35BA8" w:rsidRPr="00C83801" w:rsidRDefault="00CB4489" w:rsidP="00CB4489">
      <w:pPr>
        <w:pStyle w:val="Kopfzeile"/>
        <w:tabs>
          <w:tab w:val="left" w:pos="3261"/>
        </w:tabs>
        <w:spacing w:line="360" w:lineRule="auto"/>
        <w:rPr>
          <w:rFonts w:ascii="Trebuchet MS" w:hAnsi="Trebuchet MS"/>
          <w:b/>
          <w:bCs/>
          <w:color w:val="0070C0"/>
          <w:sz w:val="28"/>
          <w:lang w:val="en-GB"/>
        </w:rPr>
      </w:pPr>
      <w:r w:rsidRPr="00C83801">
        <w:rPr>
          <w:rFonts w:ascii="Trebuchet MS" w:hAnsi="Trebuchet MS"/>
          <w:b/>
          <w:bCs/>
          <w:sz w:val="28"/>
          <w:lang w:val="en-GB"/>
        </w:rPr>
        <w:tab/>
      </w:r>
      <w:r w:rsidRPr="00C83801">
        <w:rPr>
          <w:rFonts w:ascii="Trebuchet MS" w:hAnsi="Trebuchet MS"/>
          <w:b/>
          <w:bCs/>
          <w:sz w:val="28"/>
          <w:lang w:val="en-GB"/>
        </w:rPr>
        <w:tab/>
      </w:r>
      <w:r w:rsidR="00C83801">
        <w:rPr>
          <w:rFonts w:ascii="Trebuchet MS" w:hAnsi="Trebuchet MS"/>
          <w:b/>
          <w:bCs/>
          <w:sz w:val="28"/>
          <w:lang w:val="en-GB"/>
        </w:rPr>
        <w:t>Task</w:t>
      </w:r>
      <w:r w:rsidR="00E35BA8" w:rsidRPr="00C83801">
        <w:rPr>
          <w:rFonts w:ascii="Trebuchet MS" w:hAnsi="Trebuchet MS"/>
          <w:b/>
          <w:bCs/>
          <w:sz w:val="28"/>
          <w:lang w:val="en-GB"/>
        </w:rPr>
        <w:t xml:space="preserve"> 2: ....../</w:t>
      </w:r>
      <w:r w:rsidR="00E35BA8" w:rsidRPr="00C83801">
        <w:rPr>
          <w:rFonts w:ascii="Trebuchet MS" w:hAnsi="Trebuchet MS"/>
          <w:b/>
          <w:bCs/>
          <w:color w:val="0070C0"/>
          <w:sz w:val="28"/>
          <w:lang w:val="en-GB"/>
        </w:rPr>
        <w:t>4</w:t>
      </w:r>
      <w:r w:rsidR="003F028F" w:rsidRPr="00C83801">
        <w:rPr>
          <w:rFonts w:ascii="Trebuchet MS" w:hAnsi="Trebuchet MS"/>
          <w:b/>
          <w:bCs/>
          <w:color w:val="0070C0"/>
          <w:sz w:val="28"/>
          <w:lang w:val="en-GB"/>
        </w:rPr>
        <w:t>5</w:t>
      </w:r>
      <w:r w:rsidR="00E35BA8" w:rsidRPr="00C83801">
        <w:rPr>
          <w:rFonts w:ascii="Trebuchet MS" w:hAnsi="Trebuchet MS"/>
          <w:b/>
          <w:bCs/>
          <w:sz w:val="28"/>
          <w:lang w:val="en-GB"/>
        </w:rPr>
        <w:t>/</w:t>
      </w:r>
      <w:r w:rsidR="00E35BA8" w:rsidRPr="00C83801">
        <w:rPr>
          <w:rFonts w:ascii="Trebuchet MS" w:hAnsi="Trebuchet MS"/>
          <w:b/>
          <w:bCs/>
          <w:color w:val="FF0000"/>
          <w:sz w:val="28"/>
          <w:lang w:val="en-GB"/>
        </w:rPr>
        <w:t>1</w:t>
      </w:r>
      <w:r w:rsidRPr="00C83801">
        <w:rPr>
          <w:rFonts w:ascii="Trebuchet MS" w:hAnsi="Trebuchet MS"/>
          <w:b/>
          <w:bCs/>
          <w:color w:val="FF0000"/>
          <w:sz w:val="28"/>
          <w:lang w:val="en-GB"/>
        </w:rPr>
        <w:t>5</w:t>
      </w:r>
    </w:p>
    <w:p w:rsidR="00E35BA8" w:rsidRPr="00C83801" w:rsidRDefault="00CB4489" w:rsidP="00CB4489">
      <w:pPr>
        <w:pStyle w:val="Kopfzeile"/>
        <w:tabs>
          <w:tab w:val="left" w:pos="3261"/>
        </w:tabs>
        <w:spacing w:line="360" w:lineRule="auto"/>
        <w:rPr>
          <w:rFonts w:ascii="Trebuchet MS" w:hAnsi="Trebuchet MS"/>
          <w:b/>
          <w:bCs/>
          <w:sz w:val="28"/>
          <w:lang w:val="en-GB"/>
        </w:rPr>
      </w:pPr>
      <w:r w:rsidRPr="00C83801">
        <w:rPr>
          <w:rFonts w:ascii="Trebuchet MS" w:hAnsi="Trebuchet MS"/>
          <w:b/>
          <w:bCs/>
          <w:sz w:val="28"/>
          <w:lang w:val="en-GB"/>
        </w:rPr>
        <w:tab/>
      </w:r>
      <w:r w:rsidR="00C83801">
        <w:rPr>
          <w:rFonts w:ascii="Trebuchet MS" w:hAnsi="Trebuchet MS"/>
          <w:b/>
          <w:bCs/>
          <w:sz w:val="28"/>
          <w:lang w:val="en-GB"/>
        </w:rPr>
        <w:t>Task</w:t>
      </w:r>
      <w:r w:rsidR="00E35BA8" w:rsidRPr="00C83801">
        <w:rPr>
          <w:rFonts w:ascii="Trebuchet MS" w:hAnsi="Trebuchet MS"/>
          <w:b/>
          <w:bCs/>
          <w:sz w:val="28"/>
          <w:lang w:val="en-GB"/>
        </w:rPr>
        <w:t xml:space="preserve"> 3: ....../</w:t>
      </w:r>
      <w:r w:rsidR="00E35BA8" w:rsidRPr="00C83801">
        <w:rPr>
          <w:rFonts w:ascii="Trebuchet MS" w:hAnsi="Trebuchet MS"/>
          <w:b/>
          <w:bCs/>
          <w:color w:val="0070C0"/>
          <w:sz w:val="28"/>
          <w:lang w:val="en-GB"/>
        </w:rPr>
        <w:t>25</w:t>
      </w:r>
      <w:r w:rsidR="00E35BA8" w:rsidRPr="00C83801">
        <w:rPr>
          <w:rFonts w:ascii="Trebuchet MS" w:hAnsi="Trebuchet MS"/>
          <w:b/>
          <w:bCs/>
          <w:sz w:val="28"/>
          <w:lang w:val="en-GB"/>
        </w:rPr>
        <w:t>/</w:t>
      </w:r>
      <w:r w:rsidR="00E35BA8" w:rsidRPr="00C83801">
        <w:rPr>
          <w:rFonts w:ascii="Trebuchet MS" w:hAnsi="Trebuchet MS"/>
          <w:b/>
          <w:bCs/>
          <w:color w:val="FF0000"/>
          <w:sz w:val="28"/>
          <w:lang w:val="en-GB"/>
        </w:rPr>
        <w:t>12</w:t>
      </w:r>
    </w:p>
    <w:p w:rsidR="00E35BA8" w:rsidRPr="00C83801" w:rsidRDefault="00E35BA8" w:rsidP="00E35BA8">
      <w:pPr>
        <w:pStyle w:val="Kopfzeile"/>
        <w:tabs>
          <w:tab w:val="left" w:pos="3060"/>
        </w:tabs>
        <w:spacing w:line="360" w:lineRule="auto"/>
        <w:jc w:val="center"/>
        <w:rPr>
          <w:rFonts w:ascii="Trebuchet MS" w:hAnsi="Trebuchet MS"/>
          <w:b/>
          <w:bCs/>
          <w:sz w:val="28"/>
          <w:lang w:val="en-GB"/>
        </w:rPr>
      </w:pPr>
      <w:r>
        <w:rPr>
          <w:rFonts w:ascii="Trebuchet MS" w:hAnsi="Trebuchet MS"/>
          <w:noProof/>
          <w:lang w:eastAsia="de-AT"/>
        </w:rPr>
        <mc:AlternateContent>
          <mc:Choice Requires="wps">
            <w:drawing>
              <wp:anchor distT="0" distB="0" distL="114300" distR="114300" simplePos="0" relativeHeight="251687936" behindDoc="0" locked="0" layoutInCell="1" allowOverlap="1" wp14:anchorId="4347C653" wp14:editId="33902B8E">
                <wp:simplePos x="0" y="0"/>
                <wp:positionH relativeFrom="column">
                  <wp:posOffset>1943100</wp:posOffset>
                </wp:positionH>
                <wp:positionV relativeFrom="paragraph">
                  <wp:posOffset>22225</wp:posOffset>
                </wp:positionV>
                <wp:extent cx="2171700" cy="0"/>
                <wp:effectExtent l="9525" t="12700" r="9525" b="63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5pt" to="3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zY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"/>
            </w:pict>
          </mc:Fallback>
        </mc:AlternateContent>
      </w:r>
    </w:p>
    <w:p w:rsidR="00E35BA8" w:rsidRPr="006E6F24" w:rsidRDefault="00E35BA8" w:rsidP="00E35BA8">
      <w:pPr>
        <w:pStyle w:val="Kopfzeile"/>
        <w:tabs>
          <w:tab w:val="left" w:pos="3060"/>
        </w:tabs>
        <w:spacing w:line="360" w:lineRule="auto"/>
        <w:rPr>
          <w:rFonts w:ascii="Trebuchet MS" w:hAnsi="Trebuchet MS"/>
          <w:b/>
          <w:bCs/>
          <w:sz w:val="28"/>
          <w:lang w:val="en-GB"/>
        </w:rPr>
      </w:pPr>
      <w:r w:rsidRPr="00C83801">
        <w:rPr>
          <w:rFonts w:ascii="Trebuchet MS" w:hAnsi="Trebuchet MS"/>
          <w:b/>
          <w:bCs/>
          <w:sz w:val="28"/>
          <w:lang w:val="en-GB"/>
        </w:rPr>
        <w:tab/>
        <w:t xml:space="preserve">  </w:t>
      </w:r>
      <w:r w:rsidR="00C83801" w:rsidRPr="006E6F24">
        <w:rPr>
          <w:rFonts w:ascii="Trebuchet MS" w:hAnsi="Trebuchet MS"/>
          <w:b/>
          <w:bCs/>
          <w:sz w:val="28"/>
          <w:lang w:val="en-GB"/>
        </w:rPr>
        <w:t>Total</w:t>
      </w:r>
      <w:proofErr w:type="gramStart"/>
      <w:r w:rsidRPr="006E6F24">
        <w:rPr>
          <w:rFonts w:ascii="Trebuchet MS" w:hAnsi="Trebuchet MS"/>
          <w:b/>
          <w:bCs/>
          <w:sz w:val="28"/>
          <w:lang w:val="en-GB"/>
        </w:rPr>
        <w:t>:     ...........</w:t>
      </w:r>
      <w:proofErr w:type="gramEnd"/>
      <w:r w:rsidRPr="006E6F24">
        <w:rPr>
          <w:rFonts w:ascii="Trebuchet MS" w:hAnsi="Trebuchet MS"/>
          <w:b/>
          <w:bCs/>
          <w:sz w:val="28"/>
          <w:lang w:val="en-GB"/>
        </w:rPr>
        <w:t>/</w:t>
      </w:r>
      <w:r w:rsidRPr="006E6F24">
        <w:rPr>
          <w:rFonts w:ascii="Trebuchet MS" w:hAnsi="Trebuchet MS"/>
          <w:b/>
          <w:bCs/>
          <w:color w:val="FF0000"/>
          <w:sz w:val="28"/>
          <w:lang w:val="en-GB"/>
        </w:rPr>
        <w:t>40</w:t>
      </w:r>
    </w:p>
    <w:p w:rsidR="00323EE7" w:rsidRPr="006E6F24" w:rsidRDefault="00323EE7">
      <w:pPr>
        <w:pStyle w:val="Kopfzeile"/>
        <w:tabs>
          <w:tab w:val="left" w:pos="3060"/>
        </w:tabs>
        <w:spacing w:line="360" w:lineRule="auto"/>
        <w:rPr>
          <w:rFonts w:ascii="Trebuchet MS" w:hAnsi="Trebuchet MS"/>
          <w:b/>
          <w:bCs/>
          <w:sz w:val="28"/>
          <w:lang w:val="en-GB"/>
        </w:rPr>
      </w:pPr>
    </w:p>
    <w:p w:rsidR="00323EE7" w:rsidRPr="006E6F24" w:rsidRDefault="00323EE7">
      <w:pPr>
        <w:pStyle w:val="Kopfzeile"/>
        <w:tabs>
          <w:tab w:val="left" w:pos="3060"/>
        </w:tabs>
        <w:spacing w:line="360" w:lineRule="auto"/>
        <w:rPr>
          <w:rFonts w:ascii="Trebuchet MS" w:hAnsi="Trebuchet MS"/>
          <w:b/>
          <w:bCs/>
          <w:sz w:val="28"/>
          <w:lang w:val="en-GB"/>
        </w:rPr>
      </w:pPr>
    </w:p>
    <w:p w:rsidR="00323EE7" w:rsidRPr="00757634" w:rsidRDefault="00323EE7">
      <w:pPr>
        <w:pStyle w:val="Kopfzeile"/>
        <w:tabs>
          <w:tab w:val="left" w:pos="3060"/>
        </w:tabs>
        <w:spacing w:line="360" w:lineRule="auto"/>
        <w:rPr>
          <w:rFonts w:ascii="Trebuchet MS" w:hAnsi="Trebuchet MS"/>
          <w:b/>
          <w:bCs/>
          <w:sz w:val="28"/>
          <w:lang w:val="en-GB"/>
        </w:rPr>
      </w:pPr>
      <w:r w:rsidRPr="00757634">
        <w:rPr>
          <w:rFonts w:ascii="Trebuchet MS" w:hAnsi="Trebuchet MS"/>
          <w:b/>
          <w:bCs/>
          <w:sz w:val="28"/>
          <w:lang w:val="en-GB"/>
        </w:rPr>
        <w:t>Name</w:t>
      </w:r>
      <w:proofErr w:type="gramStart"/>
      <w:r w:rsidRPr="00757634">
        <w:rPr>
          <w:rFonts w:ascii="Trebuchet MS" w:hAnsi="Trebuchet MS"/>
          <w:b/>
          <w:bCs/>
          <w:sz w:val="28"/>
          <w:lang w:val="en-GB"/>
        </w:rPr>
        <w:t>:........................................</w:t>
      </w:r>
      <w:proofErr w:type="gramEnd"/>
      <w:r w:rsidRPr="00757634">
        <w:rPr>
          <w:rFonts w:ascii="Trebuchet MS" w:hAnsi="Trebuchet MS"/>
          <w:b/>
          <w:bCs/>
          <w:sz w:val="28"/>
          <w:lang w:val="en-GB"/>
        </w:rPr>
        <w:t xml:space="preserve">                          Num</w:t>
      </w:r>
      <w:r w:rsidR="00C83801" w:rsidRPr="00757634">
        <w:rPr>
          <w:rFonts w:ascii="Trebuchet MS" w:hAnsi="Trebuchet MS"/>
          <w:b/>
          <w:bCs/>
          <w:sz w:val="28"/>
          <w:lang w:val="en-GB"/>
        </w:rPr>
        <w:t>b</w:t>
      </w:r>
      <w:r w:rsidRPr="00757634">
        <w:rPr>
          <w:rFonts w:ascii="Trebuchet MS" w:hAnsi="Trebuchet MS"/>
          <w:b/>
          <w:bCs/>
          <w:sz w:val="28"/>
          <w:lang w:val="en-GB"/>
        </w:rPr>
        <w:t>er</w:t>
      </w:r>
      <w:proofErr w:type="gramStart"/>
      <w:r w:rsidRPr="00757634">
        <w:rPr>
          <w:rFonts w:ascii="Trebuchet MS" w:hAnsi="Trebuchet MS"/>
          <w:b/>
          <w:bCs/>
          <w:sz w:val="28"/>
          <w:lang w:val="en-GB"/>
        </w:rPr>
        <w:t>:............</w:t>
      </w:r>
      <w:proofErr w:type="gramEnd"/>
    </w:p>
    <w:p w:rsidR="00323EE7" w:rsidRPr="00757634" w:rsidRDefault="00323EE7">
      <w:pPr>
        <w:rPr>
          <w:lang w:val="en-GB"/>
        </w:rPr>
      </w:pPr>
    </w:p>
    <w:p w:rsidR="00323EE7" w:rsidRPr="00757634" w:rsidRDefault="00323EE7">
      <w:pPr>
        <w:rPr>
          <w:lang w:val="en-GB"/>
        </w:rPr>
      </w:pPr>
    </w:p>
    <w:p w:rsidR="0024631B" w:rsidRPr="00757634" w:rsidRDefault="0024631B">
      <w:pPr>
        <w:rPr>
          <w:rFonts w:ascii="Cambria Math" w:eastAsia="Arial Unicode MS" w:hAnsi="Cambria Math" w:cs="Lucida Sans Unicode"/>
          <w:b/>
          <w:bCs/>
          <w:sz w:val="22"/>
          <w:szCs w:val="22"/>
          <w:lang w:val="en-GB"/>
        </w:rPr>
      </w:pPr>
      <w:r w:rsidRPr="00757634">
        <w:rPr>
          <w:rFonts w:ascii="Cambria Math" w:hAnsi="Cambria Math" w:cs="Lucida Sans Unicode"/>
          <w:sz w:val="22"/>
          <w:szCs w:val="22"/>
          <w:lang w:val="en-GB"/>
        </w:rPr>
        <w:br w:type="page"/>
      </w:r>
    </w:p>
    <w:p w:rsidR="00461707" w:rsidRPr="00554117" w:rsidRDefault="00E05C12" w:rsidP="00461707">
      <w:pPr>
        <w:pStyle w:val="berschrift2"/>
        <w:rPr>
          <w:rFonts w:ascii="Cambria Math" w:hAnsi="Cambria Math" w:cs="Lucida Sans Unicode"/>
          <w:sz w:val="22"/>
          <w:szCs w:val="22"/>
          <w:lang w:val="en-GB"/>
        </w:rPr>
      </w:pPr>
      <w:r>
        <w:rPr>
          <w:rFonts w:ascii="Cambria Math" w:hAnsi="Cambria Math" w:cs="Lucida Sans Unicode"/>
          <w:sz w:val="22"/>
          <w:szCs w:val="22"/>
          <w:lang w:val="en-GB"/>
        </w:rPr>
        <w:lastRenderedPageBreak/>
        <w:t>Information</w:t>
      </w:r>
    </w:p>
    <w:p w:rsidR="00407E3B" w:rsidRPr="00554117" w:rsidRDefault="00407E3B" w:rsidP="00407E3B">
      <w:pPr>
        <w:rPr>
          <w:rFonts w:ascii="Cambria Math" w:hAnsi="Cambria Math"/>
          <w:sz w:val="22"/>
          <w:szCs w:val="22"/>
          <w:lang w:val="en-GB"/>
        </w:rPr>
      </w:pPr>
    </w:p>
    <w:p w:rsidR="00461707" w:rsidRPr="00757634" w:rsidRDefault="00757634" w:rsidP="00757634">
      <w:pPr>
        <w:numPr>
          <w:ilvl w:val="0"/>
          <w:numId w:val="1"/>
        </w:numPr>
        <w:tabs>
          <w:tab w:val="num" w:pos="426"/>
        </w:tabs>
        <w:spacing w:line="280" w:lineRule="atLeast"/>
        <w:jc w:val="both"/>
        <w:rPr>
          <w:rFonts w:ascii="Cambria Math" w:hAnsi="Cambria Math" w:cs="Lucida Sans Unicode"/>
          <w:sz w:val="22"/>
          <w:szCs w:val="22"/>
          <w:lang w:val="en-GB"/>
        </w:rPr>
      </w:pPr>
      <w:r w:rsidRPr="00B43745">
        <w:rPr>
          <w:rFonts w:ascii="Cambria Math" w:hAnsi="Cambria Math" w:cs="Lucida Sans Unicode"/>
          <w:sz w:val="22"/>
          <w:szCs w:val="22"/>
          <w:lang w:val="en-GB"/>
        </w:rPr>
        <w:t>You have 5 hours to complete the solu</w:t>
      </w:r>
      <w:r>
        <w:rPr>
          <w:rFonts w:ascii="Cambria Math" w:hAnsi="Cambria Math" w:cs="Lucida Sans Unicode"/>
          <w:sz w:val="22"/>
          <w:szCs w:val="22"/>
          <w:lang w:val="en-GB"/>
        </w:rPr>
        <w:t>tions of the competition tasks.</w:t>
      </w:r>
    </w:p>
    <w:p w:rsidR="0069347A" w:rsidRPr="00757634" w:rsidRDefault="0069347A" w:rsidP="0069347A">
      <w:pPr>
        <w:spacing w:line="280" w:lineRule="atLeast"/>
        <w:ind w:left="720"/>
        <w:jc w:val="both"/>
        <w:rPr>
          <w:rFonts w:ascii="Cambria Math" w:hAnsi="Cambria Math" w:cs="Lucida Sans Unicode"/>
          <w:sz w:val="22"/>
          <w:szCs w:val="22"/>
          <w:lang w:val="en-GB"/>
        </w:rPr>
      </w:pPr>
    </w:p>
    <w:p w:rsidR="00461707" w:rsidRPr="00757634" w:rsidRDefault="00757634" w:rsidP="00672E5B">
      <w:pPr>
        <w:numPr>
          <w:ilvl w:val="0"/>
          <w:numId w:val="1"/>
        </w:numPr>
        <w:tabs>
          <w:tab w:val="num" w:pos="426"/>
        </w:tabs>
        <w:spacing w:line="280" w:lineRule="atLeast"/>
        <w:jc w:val="both"/>
        <w:rPr>
          <w:rFonts w:ascii="Cambria Math" w:hAnsi="Cambria Math" w:cs="Lucida Sans Unicode"/>
          <w:sz w:val="22"/>
          <w:szCs w:val="22"/>
          <w:lang w:val="en-GB"/>
        </w:rPr>
      </w:pPr>
      <w:r w:rsidRPr="00757634">
        <w:rPr>
          <w:rFonts w:ascii="Cambria Math" w:hAnsi="Cambria Math" w:cs="Lucida Sans Unicode"/>
          <w:sz w:val="22"/>
          <w:szCs w:val="22"/>
          <w:lang w:val="en-GB"/>
        </w:rPr>
        <w:t>You may only use this paper, draft paper, a no</w:t>
      </w:r>
      <w:r w:rsidR="00E05C12">
        <w:rPr>
          <w:rFonts w:ascii="Cambria Math" w:hAnsi="Cambria Math" w:cs="Lucida Sans Unicode"/>
          <w:sz w:val="22"/>
          <w:szCs w:val="22"/>
          <w:lang w:val="en-GB"/>
        </w:rPr>
        <w:t>t</w:t>
      </w:r>
      <w:r w:rsidRPr="00757634">
        <w:rPr>
          <w:rFonts w:ascii="Cambria Math" w:hAnsi="Cambria Math" w:cs="Lucida Sans Unicode"/>
          <w:sz w:val="22"/>
          <w:szCs w:val="22"/>
          <w:lang w:val="en-GB"/>
        </w:rPr>
        <w:t xml:space="preserve"> programmable calculator, a blue or black biro, a pencil, and a ruler, nothing else</w:t>
      </w:r>
      <w:r w:rsidR="00461707" w:rsidRPr="00757634">
        <w:rPr>
          <w:rFonts w:ascii="Cambria Math" w:hAnsi="Cambria Math" w:cs="Lucida Sans Unicode"/>
          <w:sz w:val="22"/>
          <w:szCs w:val="22"/>
          <w:lang w:val="en-GB"/>
        </w:rPr>
        <w:t>.</w:t>
      </w:r>
    </w:p>
    <w:p w:rsidR="0069347A" w:rsidRPr="00757634" w:rsidRDefault="0069347A" w:rsidP="0069347A">
      <w:pPr>
        <w:spacing w:line="280" w:lineRule="atLeast"/>
        <w:jc w:val="both"/>
        <w:rPr>
          <w:rFonts w:ascii="Cambria Math" w:hAnsi="Cambria Math" w:cs="Lucida Sans Unicode"/>
          <w:sz w:val="22"/>
          <w:szCs w:val="22"/>
          <w:lang w:val="en-GB"/>
        </w:rPr>
      </w:pPr>
    </w:p>
    <w:p w:rsidR="00461707" w:rsidRPr="00757634" w:rsidRDefault="00757634" w:rsidP="00672E5B">
      <w:pPr>
        <w:numPr>
          <w:ilvl w:val="0"/>
          <w:numId w:val="1"/>
        </w:numPr>
        <w:tabs>
          <w:tab w:val="num" w:pos="426"/>
        </w:tabs>
        <w:spacing w:line="280" w:lineRule="atLeast"/>
        <w:jc w:val="both"/>
        <w:rPr>
          <w:rFonts w:ascii="Cambria Math" w:hAnsi="Cambria Math" w:cs="Lucida Sans Unicode"/>
          <w:bCs/>
          <w:sz w:val="22"/>
          <w:szCs w:val="22"/>
          <w:lang w:val="en-GB"/>
        </w:rPr>
      </w:pPr>
      <w:r w:rsidRPr="00B43745">
        <w:rPr>
          <w:rFonts w:ascii="Cambria Math" w:hAnsi="Cambria Math" w:cs="Lucida Sans Unicode"/>
          <w:bCs/>
          <w:sz w:val="22"/>
          <w:szCs w:val="22"/>
          <w:lang w:val="en-GB"/>
        </w:rPr>
        <w:t xml:space="preserve">Write your answers in the boxes provided for them. Only these answers will be marked.  If you don’t have enough space, then you may write on the back of the pages with the remark “belongs to part </w:t>
      </w:r>
      <w:proofErr w:type="spellStart"/>
      <w:r w:rsidRPr="00B43745">
        <w:rPr>
          <w:rFonts w:ascii="Cambria Math" w:hAnsi="Cambria Math" w:cs="Lucida Sans Unicode"/>
          <w:bCs/>
          <w:i/>
          <w:sz w:val="22"/>
          <w:szCs w:val="22"/>
          <w:lang w:val="en-GB"/>
        </w:rPr>
        <w:t>x.xx</w:t>
      </w:r>
      <w:proofErr w:type="spellEnd"/>
      <w:r w:rsidRPr="00B43745">
        <w:rPr>
          <w:rFonts w:ascii="Cambria Math" w:hAnsi="Cambria Math" w:cs="Lucida Sans Unicode"/>
          <w:bCs/>
          <w:sz w:val="22"/>
          <w:szCs w:val="22"/>
          <w:lang w:val="en-GB"/>
        </w:rPr>
        <w:t xml:space="preserve">“, whereby </w:t>
      </w:r>
      <w:proofErr w:type="spellStart"/>
      <w:r w:rsidRPr="00B43745">
        <w:rPr>
          <w:rFonts w:ascii="Cambria Math" w:hAnsi="Cambria Math" w:cs="Lucida Sans Unicode"/>
          <w:bCs/>
          <w:i/>
          <w:sz w:val="22"/>
          <w:szCs w:val="22"/>
          <w:lang w:val="en-GB"/>
        </w:rPr>
        <w:t>x.xx</w:t>
      </w:r>
      <w:proofErr w:type="spellEnd"/>
      <w:r w:rsidRPr="00B43745">
        <w:rPr>
          <w:rFonts w:ascii="Cambria Math" w:hAnsi="Cambria Math" w:cs="Lucida Sans Unicode"/>
          <w:bCs/>
          <w:sz w:val="22"/>
          <w:szCs w:val="22"/>
          <w:lang w:val="en-GB"/>
        </w:rPr>
        <w:t xml:space="preserve"> means the part of the task in italics. </w:t>
      </w:r>
      <w:r w:rsidRPr="00757634">
        <w:rPr>
          <w:rFonts w:ascii="Cambria Math" w:hAnsi="Cambria Math" w:cs="Lucida Sans Unicode"/>
          <w:bCs/>
          <w:sz w:val="22"/>
          <w:szCs w:val="22"/>
          <w:lang w:val="en-GB"/>
        </w:rPr>
        <w:t>You may take the draft paper with you after the competition</w:t>
      </w:r>
      <w:r w:rsidR="00461707" w:rsidRPr="00757634">
        <w:rPr>
          <w:rFonts w:ascii="Cambria Math" w:hAnsi="Cambria Math" w:cs="Lucida Sans Unicode"/>
          <w:bCs/>
          <w:sz w:val="22"/>
          <w:szCs w:val="22"/>
          <w:lang w:val="en-GB"/>
        </w:rPr>
        <w:t>.</w:t>
      </w:r>
    </w:p>
    <w:p w:rsidR="00A957D6" w:rsidRPr="00757634" w:rsidRDefault="00A957D6" w:rsidP="00A957D6">
      <w:pPr>
        <w:pStyle w:val="Listenabsatz"/>
        <w:rPr>
          <w:rFonts w:ascii="Cambria Math" w:hAnsi="Cambria Math" w:cs="Lucida Sans Unicode"/>
          <w:bCs/>
          <w:sz w:val="22"/>
          <w:szCs w:val="22"/>
          <w:lang w:val="en-GB"/>
        </w:rPr>
      </w:pPr>
    </w:p>
    <w:p w:rsidR="00A957D6" w:rsidRPr="00757634" w:rsidRDefault="00757634" w:rsidP="00672E5B">
      <w:pPr>
        <w:numPr>
          <w:ilvl w:val="0"/>
          <w:numId w:val="1"/>
        </w:numPr>
        <w:tabs>
          <w:tab w:val="num" w:pos="426"/>
        </w:tabs>
        <w:spacing w:line="280" w:lineRule="atLeast"/>
        <w:jc w:val="both"/>
        <w:rPr>
          <w:rFonts w:ascii="Cambria Math" w:hAnsi="Cambria Math" w:cs="Lucida Sans Unicode"/>
          <w:bCs/>
          <w:sz w:val="22"/>
          <w:szCs w:val="22"/>
          <w:lang w:val="en-GB"/>
        </w:rPr>
      </w:pPr>
      <w:r w:rsidRPr="0067717F">
        <w:rPr>
          <w:rFonts w:ascii="Cambria Math" w:hAnsi="Cambria Math" w:cs="Lucida Sans Unicode"/>
          <w:bCs/>
          <w:sz w:val="22"/>
          <w:szCs w:val="22"/>
          <w:lang w:val="en-GB"/>
        </w:rPr>
        <w:t xml:space="preserve">This booklet contains </w:t>
      </w:r>
      <w:r>
        <w:rPr>
          <w:rFonts w:ascii="Cambria Math" w:hAnsi="Cambria Math" w:cs="Lucida Sans Unicode"/>
          <w:bCs/>
          <w:sz w:val="22"/>
          <w:szCs w:val="22"/>
          <w:lang w:val="en-GB"/>
        </w:rPr>
        <w:t>8</w:t>
      </w:r>
      <w:r w:rsidRPr="0067717F">
        <w:rPr>
          <w:rFonts w:ascii="Cambria Math" w:hAnsi="Cambria Math" w:cs="Lucida Sans Unicode"/>
          <w:bCs/>
          <w:sz w:val="22"/>
          <w:szCs w:val="22"/>
          <w:lang w:val="en-GB"/>
        </w:rPr>
        <w:t xml:space="preserve"> pages without the front page</w:t>
      </w:r>
      <w:r w:rsidR="00A957D6" w:rsidRPr="00757634">
        <w:rPr>
          <w:rFonts w:ascii="Cambria Math" w:hAnsi="Cambria Math" w:cs="Lucida Sans Unicode"/>
          <w:bCs/>
          <w:sz w:val="22"/>
          <w:szCs w:val="22"/>
          <w:lang w:val="en-GB"/>
        </w:rPr>
        <w:t>.</w:t>
      </w:r>
    </w:p>
    <w:p w:rsidR="0069347A" w:rsidRPr="00757634" w:rsidRDefault="0069347A" w:rsidP="0069347A">
      <w:pPr>
        <w:spacing w:line="280" w:lineRule="atLeast"/>
        <w:jc w:val="both"/>
        <w:rPr>
          <w:rFonts w:ascii="Cambria Math" w:hAnsi="Cambria Math" w:cs="Lucida Sans Unicode"/>
          <w:bCs/>
          <w:sz w:val="22"/>
          <w:szCs w:val="22"/>
          <w:lang w:val="en-GB"/>
        </w:rPr>
      </w:pPr>
    </w:p>
    <w:p w:rsidR="00C116E6" w:rsidRPr="00554117" w:rsidRDefault="0024301F" w:rsidP="00672E5B">
      <w:pPr>
        <w:numPr>
          <w:ilvl w:val="0"/>
          <w:numId w:val="1"/>
        </w:numPr>
        <w:tabs>
          <w:tab w:val="num" w:pos="426"/>
        </w:tabs>
        <w:spacing w:line="280" w:lineRule="atLeast"/>
        <w:jc w:val="both"/>
        <w:rPr>
          <w:rFonts w:ascii="Cambria Math" w:hAnsi="Cambria Math" w:cs="Lucida Sans Unicode"/>
          <w:bCs/>
          <w:sz w:val="22"/>
          <w:szCs w:val="22"/>
          <w:lang w:val="en-GB"/>
        </w:rPr>
      </w:pPr>
      <w:r>
        <w:rPr>
          <w:rFonts w:ascii="Cambria Math" w:hAnsi="Cambria Math" w:cs="Lucida Sans Unicode"/>
          <w:bCs/>
          <w:sz w:val="22"/>
          <w:szCs w:val="22"/>
          <w:lang w:val="en-GB"/>
        </w:rPr>
        <w:t xml:space="preserve">You have to wear a lab coat and googles (or your optical glasses) all the time. </w:t>
      </w:r>
    </w:p>
    <w:p w:rsidR="0069347A" w:rsidRPr="00554117" w:rsidRDefault="0069347A" w:rsidP="0069347A">
      <w:pPr>
        <w:spacing w:line="280" w:lineRule="atLeast"/>
        <w:jc w:val="both"/>
        <w:rPr>
          <w:rFonts w:ascii="Cambria Math" w:hAnsi="Cambria Math" w:cs="Lucida Sans Unicode"/>
          <w:bCs/>
          <w:sz w:val="22"/>
          <w:szCs w:val="22"/>
          <w:lang w:val="en-GB"/>
        </w:rPr>
      </w:pPr>
    </w:p>
    <w:p w:rsidR="00461707" w:rsidRPr="00554117" w:rsidRDefault="00461707" w:rsidP="00672E5B">
      <w:pPr>
        <w:spacing w:line="280" w:lineRule="atLeast"/>
        <w:rPr>
          <w:rFonts w:ascii="Cambria Math" w:hAnsi="Cambria Math" w:cs="Lucida Sans Unicode"/>
          <w:sz w:val="22"/>
          <w:szCs w:val="22"/>
          <w:lang w:val="en-GB"/>
        </w:rPr>
      </w:pPr>
    </w:p>
    <w:p w:rsidR="00672EFB" w:rsidRPr="00554117" w:rsidRDefault="00672EFB" w:rsidP="00672E5B">
      <w:pPr>
        <w:spacing w:line="280" w:lineRule="atLeast"/>
        <w:rPr>
          <w:rFonts w:ascii="Cambria Math" w:hAnsi="Cambria Math" w:cs="Lucida Sans Unicode"/>
          <w:b/>
          <w:sz w:val="22"/>
          <w:szCs w:val="22"/>
          <w:lang w:val="en-GB"/>
        </w:rPr>
      </w:pPr>
      <w:proofErr w:type="gramStart"/>
      <w:r w:rsidRPr="00554117">
        <w:rPr>
          <w:rFonts w:ascii="Cambria Math" w:hAnsi="Cambria Math" w:cs="Lucida Sans Unicode"/>
          <w:b/>
          <w:sz w:val="22"/>
          <w:szCs w:val="22"/>
          <w:lang w:val="en-GB"/>
        </w:rPr>
        <w:t>Dat</w:t>
      </w:r>
      <w:r w:rsidR="0024301F" w:rsidRPr="00554117">
        <w:rPr>
          <w:rFonts w:ascii="Cambria Math" w:hAnsi="Cambria Math" w:cs="Lucida Sans Unicode"/>
          <w:b/>
          <w:sz w:val="22"/>
          <w:szCs w:val="22"/>
          <w:lang w:val="en-GB"/>
        </w:rPr>
        <w:t>a</w:t>
      </w:r>
      <w:r w:rsidR="00672E5B" w:rsidRPr="00554117">
        <w:rPr>
          <w:rFonts w:ascii="Cambria Math" w:hAnsi="Cambria Math" w:cs="Lucida Sans Unicode"/>
          <w:b/>
          <w:sz w:val="22"/>
          <w:szCs w:val="22"/>
          <w:lang w:val="en-GB"/>
        </w:rPr>
        <w:t xml:space="preserve"> </w:t>
      </w:r>
      <w:r w:rsidR="0024301F" w:rsidRPr="00554117">
        <w:rPr>
          <w:rFonts w:ascii="Cambria Math" w:hAnsi="Cambria Math" w:cs="Lucida Sans Unicode"/>
          <w:b/>
          <w:sz w:val="22"/>
          <w:szCs w:val="22"/>
          <w:lang w:val="en-GB"/>
        </w:rPr>
        <w:t xml:space="preserve"> and</w:t>
      </w:r>
      <w:proofErr w:type="gramEnd"/>
      <w:r w:rsidR="0024301F" w:rsidRPr="00554117">
        <w:rPr>
          <w:rFonts w:ascii="Cambria Math" w:hAnsi="Cambria Math" w:cs="Lucida Sans Unicode"/>
          <w:b/>
          <w:sz w:val="22"/>
          <w:szCs w:val="22"/>
          <w:lang w:val="en-GB"/>
        </w:rPr>
        <w:t xml:space="preserve"> formulae</w:t>
      </w:r>
      <w:r w:rsidRPr="00554117">
        <w:rPr>
          <w:rFonts w:ascii="Cambria Math" w:hAnsi="Cambria Math" w:cs="Lucida Sans Unicode"/>
          <w:b/>
          <w:sz w:val="22"/>
          <w:szCs w:val="22"/>
          <w:lang w:val="en-GB"/>
        </w:rPr>
        <w:t>:</w:t>
      </w:r>
    </w:p>
    <w:p w:rsidR="0069347A" w:rsidRPr="00554117" w:rsidRDefault="0069347A" w:rsidP="00672E5B">
      <w:pPr>
        <w:pStyle w:val="Kopfzeile"/>
        <w:tabs>
          <w:tab w:val="left" w:pos="708"/>
          <w:tab w:val="left" w:pos="5085"/>
          <w:tab w:val="left" w:pos="6441"/>
        </w:tabs>
        <w:spacing w:line="280" w:lineRule="atLeast"/>
        <w:rPr>
          <w:rFonts w:ascii="Cambria Math" w:hAnsi="Cambria Math" w:cs="Lucida Sans Unicode"/>
          <w:i/>
          <w:sz w:val="22"/>
          <w:szCs w:val="22"/>
          <w:lang w:val="en-GB"/>
        </w:rPr>
      </w:pPr>
    </w:p>
    <w:p w:rsidR="00461707" w:rsidRPr="00554117" w:rsidRDefault="00672E5B" w:rsidP="00672E5B">
      <w:pPr>
        <w:pStyle w:val="Kopfzeile"/>
        <w:tabs>
          <w:tab w:val="left" w:pos="708"/>
          <w:tab w:val="left" w:pos="5085"/>
          <w:tab w:val="left" w:pos="6441"/>
        </w:tabs>
        <w:spacing w:line="280" w:lineRule="atLeast"/>
        <w:rPr>
          <w:rFonts w:ascii="Cambria Math" w:hAnsi="Cambria Math" w:cs="Lucida Sans Unicode"/>
          <w:sz w:val="22"/>
          <w:szCs w:val="22"/>
          <w:vertAlign w:val="superscript"/>
          <w:lang w:val="en-GB"/>
        </w:rPr>
      </w:pPr>
      <w:r w:rsidRPr="00554117">
        <w:rPr>
          <w:rFonts w:ascii="Cambria Math" w:hAnsi="Cambria Math" w:cs="Lucida Sans Unicode"/>
          <w:i/>
          <w:sz w:val="22"/>
          <w:szCs w:val="22"/>
          <w:lang w:val="en-GB"/>
        </w:rPr>
        <w:t>M</w:t>
      </w:r>
      <w:r w:rsidRPr="00554117">
        <w:rPr>
          <w:rFonts w:ascii="Cambria Math" w:hAnsi="Cambria Math" w:cs="Lucida Sans Unicode"/>
          <w:sz w:val="22"/>
          <w:szCs w:val="22"/>
          <w:lang w:val="en-GB"/>
        </w:rPr>
        <w:t xml:space="preserve"> (H) = 1</w:t>
      </w:r>
      <w:r w:rsidR="00C83801" w:rsidRPr="00554117">
        <w:rPr>
          <w:rFonts w:ascii="Cambria Math" w:hAnsi="Cambria Math" w:cs="Lucida Sans Unicode"/>
          <w:sz w:val="22"/>
          <w:szCs w:val="22"/>
          <w:lang w:val="en-GB"/>
        </w:rPr>
        <w:t>.</w:t>
      </w:r>
      <w:r w:rsidRPr="00554117">
        <w:rPr>
          <w:rFonts w:ascii="Cambria Math" w:hAnsi="Cambria Math" w:cs="Lucida Sans Unicode"/>
          <w:sz w:val="22"/>
          <w:szCs w:val="22"/>
          <w:lang w:val="en-GB"/>
        </w:rPr>
        <w:t>0 g∙mol</w:t>
      </w:r>
      <w:r w:rsidRPr="00554117">
        <w:rPr>
          <w:rFonts w:ascii="Cambria Math" w:hAnsi="Cambria Math" w:cs="Lucida Sans Unicode"/>
          <w:sz w:val="22"/>
          <w:szCs w:val="22"/>
          <w:vertAlign w:val="superscript"/>
          <w:lang w:val="en-GB"/>
        </w:rPr>
        <w:t>-1</w:t>
      </w:r>
      <w:r w:rsidR="00461707" w:rsidRPr="00554117">
        <w:rPr>
          <w:rFonts w:ascii="Cambria Math" w:hAnsi="Cambria Math" w:cs="Lucida Sans Unicode"/>
          <w:sz w:val="22"/>
          <w:szCs w:val="22"/>
          <w:lang w:val="en-GB"/>
        </w:rPr>
        <w:tab/>
      </w:r>
    </w:p>
    <w:p w:rsidR="00672E5B" w:rsidRPr="00CB4489" w:rsidRDefault="00672E5B" w:rsidP="00672E5B">
      <w:pPr>
        <w:pStyle w:val="Kopfzeile"/>
        <w:tabs>
          <w:tab w:val="left" w:pos="708"/>
          <w:tab w:val="left" w:pos="5085"/>
          <w:tab w:val="left" w:pos="6441"/>
        </w:tabs>
        <w:spacing w:line="280" w:lineRule="atLeast"/>
        <w:rPr>
          <w:rFonts w:ascii="Cambria Math" w:hAnsi="Cambria Math" w:cs="Lucida Sans Unicode"/>
          <w:sz w:val="22"/>
          <w:szCs w:val="22"/>
          <w:vertAlign w:val="superscript"/>
          <w:lang w:val="en-GB"/>
        </w:rPr>
      </w:pPr>
      <w:r w:rsidRPr="00CB4489">
        <w:rPr>
          <w:rFonts w:ascii="Cambria Math" w:hAnsi="Cambria Math" w:cs="Lucida Sans Unicode"/>
          <w:i/>
          <w:sz w:val="22"/>
          <w:szCs w:val="22"/>
          <w:lang w:val="en-GB"/>
        </w:rPr>
        <w:t>M</w:t>
      </w:r>
      <w:r w:rsidRPr="00CB4489">
        <w:rPr>
          <w:rFonts w:ascii="Cambria Math" w:hAnsi="Cambria Math" w:cs="Lucida Sans Unicode"/>
          <w:sz w:val="22"/>
          <w:szCs w:val="22"/>
          <w:lang w:val="en-GB"/>
        </w:rPr>
        <w:t xml:space="preserve"> (C) = 12 g∙mol</w:t>
      </w:r>
      <w:r w:rsidRPr="00CB4489">
        <w:rPr>
          <w:rFonts w:ascii="Cambria Math" w:hAnsi="Cambria Math" w:cs="Lucida Sans Unicode"/>
          <w:sz w:val="22"/>
          <w:szCs w:val="22"/>
          <w:vertAlign w:val="superscript"/>
          <w:lang w:val="en-GB"/>
        </w:rPr>
        <w:t>-1</w:t>
      </w:r>
      <w:r w:rsidRPr="00CB4489">
        <w:rPr>
          <w:rFonts w:ascii="Cambria Math" w:hAnsi="Cambria Math" w:cs="Lucida Sans Unicode"/>
          <w:sz w:val="22"/>
          <w:szCs w:val="22"/>
          <w:lang w:val="en-GB"/>
        </w:rPr>
        <w:tab/>
      </w:r>
    </w:p>
    <w:p w:rsidR="00672E5B" w:rsidRPr="00D6087B" w:rsidRDefault="00672E5B" w:rsidP="00672E5B">
      <w:pPr>
        <w:pStyle w:val="Kopfzeile"/>
        <w:tabs>
          <w:tab w:val="left" w:pos="708"/>
          <w:tab w:val="left" w:pos="5085"/>
          <w:tab w:val="left" w:pos="6441"/>
        </w:tabs>
        <w:spacing w:line="280" w:lineRule="atLeast"/>
        <w:rPr>
          <w:rFonts w:ascii="Cambria Math" w:hAnsi="Cambria Math" w:cs="Lucida Sans Unicode"/>
          <w:sz w:val="22"/>
          <w:szCs w:val="22"/>
          <w:vertAlign w:val="superscript"/>
          <w:lang w:val="en-GB"/>
        </w:rPr>
      </w:pPr>
      <w:r w:rsidRPr="00D6087B">
        <w:rPr>
          <w:rFonts w:ascii="Cambria Math" w:hAnsi="Cambria Math" w:cs="Lucida Sans Unicode"/>
          <w:i/>
          <w:sz w:val="22"/>
          <w:szCs w:val="22"/>
          <w:lang w:val="en-GB"/>
        </w:rPr>
        <w:t>M</w:t>
      </w:r>
      <w:r w:rsidRPr="00D6087B">
        <w:rPr>
          <w:rFonts w:ascii="Cambria Math" w:hAnsi="Cambria Math" w:cs="Lucida Sans Unicode"/>
          <w:sz w:val="22"/>
          <w:szCs w:val="22"/>
          <w:lang w:val="en-GB"/>
        </w:rPr>
        <w:t xml:space="preserve"> (N) = 14 g∙mol</w:t>
      </w:r>
      <w:r w:rsidRPr="00D6087B">
        <w:rPr>
          <w:rFonts w:ascii="Cambria Math" w:hAnsi="Cambria Math" w:cs="Lucida Sans Unicode"/>
          <w:sz w:val="22"/>
          <w:szCs w:val="22"/>
          <w:vertAlign w:val="superscript"/>
          <w:lang w:val="en-GB"/>
        </w:rPr>
        <w:t>-1</w:t>
      </w:r>
      <w:r w:rsidRPr="00D6087B">
        <w:rPr>
          <w:rFonts w:ascii="Cambria Math" w:hAnsi="Cambria Math" w:cs="Lucida Sans Unicode"/>
          <w:sz w:val="22"/>
          <w:szCs w:val="22"/>
          <w:lang w:val="en-GB"/>
        </w:rPr>
        <w:tab/>
      </w:r>
    </w:p>
    <w:p w:rsidR="00672E5B" w:rsidRPr="00D6087B" w:rsidRDefault="00672E5B" w:rsidP="00672E5B">
      <w:pPr>
        <w:pStyle w:val="Kopfzeile"/>
        <w:tabs>
          <w:tab w:val="left" w:pos="708"/>
          <w:tab w:val="left" w:pos="5085"/>
          <w:tab w:val="left" w:pos="6441"/>
        </w:tabs>
        <w:spacing w:line="280" w:lineRule="atLeast"/>
        <w:rPr>
          <w:rFonts w:ascii="Cambria Math" w:hAnsi="Cambria Math" w:cs="Lucida Sans Unicode"/>
          <w:sz w:val="22"/>
          <w:szCs w:val="22"/>
          <w:vertAlign w:val="superscript"/>
          <w:lang w:val="en-GB"/>
        </w:rPr>
      </w:pPr>
      <w:r w:rsidRPr="00D6087B">
        <w:rPr>
          <w:rFonts w:ascii="Cambria Math" w:hAnsi="Cambria Math" w:cs="Lucida Sans Unicode"/>
          <w:i/>
          <w:sz w:val="22"/>
          <w:szCs w:val="22"/>
          <w:lang w:val="en-GB"/>
        </w:rPr>
        <w:t>M</w:t>
      </w:r>
      <w:r w:rsidRPr="00D6087B">
        <w:rPr>
          <w:rFonts w:ascii="Cambria Math" w:hAnsi="Cambria Math" w:cs="Lucida Sans Unicode"/>
          <w:sz w:val="22"/>
          <w:szCs w:val="22"/>
          <w:lang w:val="en-GB"/>
        </w:rPr>
        <w:t xml:space="preserve"> (O) = 16 g∙mol</w:t>
      </w:r>
      <w:r w:rsidRPr="00D6087B">
        <w:rPr>
          <w:rFonts w:ascii="Cambria Math" w:hAnsi="Cambria Math" w:cs="Lucida Sans Unicode"/>
          <w:sz w:val="22"/>
          <w:szCs w:val="22"/>
          <w:vertAlign w:val="superscript"/>
          <w:lang w:val="en-GB"/>
        </w:rPr>
        <w:t>-1</w:t>
      </w:r>
      <w:r w:rsidRPr="00D6087B">
        <w:rPr>
          <w:rFonts w:ascii="Cambria Math" w:hAnsi="Cambria Math" w:cs="Lucida Sans Unicode"/>
          <w:sz w:val="22"/>
          <w:szCs w:val="22"/>
          <w:lang w:val="en-GB"/>
        </w:rPr>
        <w:tab/>
      </w:r>
    </w:p>
    <w:p w:rsidR="0069347A" w:rsidRPr="00D6087B" w:rsidRDefault="0069347A" w:rsidP="0069347A">
      <w:pPr>
        <w:rPr>
          <w:rFonts w:ascii="Cambria Math" w:hAnsi="Cambria Math"/>
          <w:lang w:val="en-GB"/>
        </w:rPr>
      </w:pPr>
    </w:p>
    <w:tbl>
      <w:tblPr>
        <w:tblStyle w:val="Tabellenraster"/>
        <w:tblW w:w="0" w:type="auto"/>
        <w:tblLook w:val="04A0" w:firstRow="1" w:lastRow="0" w:firstColumn="1" w:lastColumn="0" w:noHBand="0" w:noVBand="1"/>
      </w:tblPr>
      <w:tblGrid>
        <w:gridCol w:w="5070"/>
        <w:gridCol w:w="4708"/>
      </w:tblGrid>
      <w:tr w:rsidR="0069347A" w:rsidRPr="00D6087B" w:rsidTr="002774FE">
        <w:trPr>
          <w:trHeight w:val="454"/>
        </w:trPr>
        <w:tc>
          <w:tcPr>
            <w:tcW w:w="5070" w:type="dxa"/>
            <w:vAlign w:val="center"/>
          </w:tcPr>
          <w:p w:rsidR="0069347A" w:rsidRPr="00D6087B" w:rsidRDefault="00C83801" w:rsidP="002C3C58">
            <w:pPr>
              <w:rPr>
                <w:rFonts w:ascii="Cambria Math" w:hAnsi="Cambria Math" w:cs="Lucida Sans Unicode"/>
                <w:position w:val="-12"/>
                <w:sz w:val="22"/>
                <w:szCs w:val="22"/>
                <w:lang w:val="de-DE"/>
              </w:rPr>
            </w:pPr>
            <w:proofErr w:type="spellStart"/>
            <w:r>
              <w:rPr>
                <w:rFonts w:ascii="Cambria Math" w:hAnsi="Cambria Math" w:cs="Lucida Sans Unicode"/>
                <w:position w:val="-12"/>
                <w:sz w:val="22"/>
                <w:szCs w:val="22"/>
                <w:lang w:val="de-DE"/>
              </w:rPr>
              <w:t>Amount</w:t>
            </w:r>
            <w:proofErr w:type="spellEnd"/>
            <w:r>
              <w:rPr>
                <w:rFonts w:ascii="Cambria Math" w:hAnsi="Cambria Math" w:cs="Lucida Sans Unicode"/>
                <w:position w:val="-12"/>
                <w:sz w:val="22"/>
                <w:szCs w:val="22"/>
                <w:lang w:val="de-DE"/>
              </w:rPr>
              <w:t xml:space="preserve"> </w:t>
            </w:r>
            <w:proofErr w:type="spellStart"/>
            <w:r>
              <w:rPr>
                <w:rFonts w:ascii="Cambria Math" w:hAnsi="Cambria Math" w:cs="Lucida Sans Unicode"/>
                <w:position w:val="-12"/>
                <w:sz w:val="22"/>
                <w:szCs w:val="22"/>
                <w:lang w:val="de-DE"/>
              </w:rPr>
              <w:t>of</w:t>
            </w:r>
            <w:proofErr w:type="spellEnd"/>
            <w:r>
              <w:rPr>
                <w:rFonts w:ascii="Cambria Math" w:hAnsi="Cambria Math" w:cs="Lucida Sans Unicode"/>
                <w:position w:val="-12"/>
                <w:sz w:val="22"/>
                <w:szCs w:val="22"/>
                <w:lang w:val="de-DE"/>
              </w:rPr>
              <w:t xml:space="preserve"> </w:t>
            </w:r>
            <w:proofErr w:type="spellStart"/>
            <w:r>
              <w:rPr>
                <w:rFonts w:ascii="Cambria Math" w:hAnsi="Cambria Math" w:cs="Lucida Sans Unicode"/>
                <w:position w:val="-12"/>
                <w:sz w:val="22"/>
                <w:szCs w:val="22"/>
                <w:lang w:val="de-DE"/>
              </w:rPr>
              <w:t>substance</w:t>
            </w:r>
            <w:proofErr w:type="spellEnd"/>
          </w:p>
        </w:tc>
        <w:tc>
          <w:tcPr>
            <w:tcW w:w="4708" w:type="dxa"/>
            <w:vAlign w:val="center"/>
          </w:tcPr>
          <w:p w:rsidR="0069347A" w:rsidRPr="00D6087B" w:rsidRDefault="0069347A" w:rsidP="002C3C58">
            <w:pPr>
              <w:rPr>
                <w:rFonts w:ascii="Cambria Math" w:hAnsi="Cambria Math" w:cs="Lucida Sans Unicode"/>
                <w:b/>
                <w:position w:val="-12"/>
                <w:sz w:val="22"/>
                <w:szCs w:val="22"/>
                <w:lang w:val="de-DE"/>
              </w:rPr>
            </w:pPr>
            <m:oMath>
              <m:r>
                <w:rPr>
                  <w:rFonts w:ascii="Cambria Math" w:hAnsi="Cambria Math" w:cs="Lucida Sans Unicode"/>
                  <w:sz w:val="22"/>
                  <w:szCs w:val="22"/>
                </w:rPr>
                <m:t>n=</m:t>
              </m:r>
              <m:f>
                <m:fPr>
                  <m:ctrlPr>
                    <w:rPr>
                      <w:rFonts w:ascii="Cambria Math" w:hAnsi="Cambria Math" w:cs="Lucida Sans Unicode"/>
                      <w:bCs/>
                      <w:i/>
                      <w:sz w:val="22"/>
                      <w:szCs w:val="22"/>
                    </w:rPr>
                  </m:ctrlPr>
                </m:fPr>
                <m:num>
                  <m:r>
                    <w:rPr>
                      <w:rFonts w:ascii="Cambria Math" w:hAnsi="Cambria Math" w:cs="Lucida Sans Unicode"/>
                      <w:sz w:val="22"/>
                      <w:szCs w:val="22"/>
                    </w:rPr>
                    <m:t>m</m:t>
                  </m:r>
                </m:num>
                <m:den>
                  <m:r>
                    <w:rPr>
                      <w:rFonts w:ascii="Cambria Math" w:hAnsi="Cambria Math" w:cs="Lucida Sans Unicode"/>
                      <w:sz w:val="22"/>
                      <w:szCs w:val="22"/>
                    </w:rPr>
                    <m:t>M</m:t>
                  </m:r>
                </m:den>
              </m:f>
            </m:oMath>
            <w:r w:rsidRPr="00D6087B">
              <w:rPr>
                <w:rFonts w:ascii="Cambria Math" w:hAnsi="Cambria Math" w:cs="Lucida Sans Unicode"/>
                <w:bCs/>
                <w:sz w:val="22"/>
                <w:szCs w:val="22"/>
              </w:rPr>
              <w:t xml:space="preserve"> </w:t>
            </w:r>
          </w:p>
        </w:tc>
      </w:tr>
      <w:tr w:rsidR="0069347A" w:rsidRPr="00D6087B" w:rsidTr="002774FE">
        <w:trPr>
          <w:trHeight w:val="454"/>
        </w:trPr>
        <w:tc>
          <w:tcPr>
            <w:tcW w:w="5070" w:type="dxa"/>
            <w:vAlign w:val="center"/>
          </w:tcPr>
          <w:p w:rsidR="0069347A" w:rsidRPr="00D6087B" w:rsidRDefault="00C83801" w:rsidP="002C3C58">
            <w:pPr>
              <w:rPr>
                <w:rFonts w:ascii="Cambria Math" w:hAnsi="Cambria Math" w:cs="Lucida Sans Unicode"/>
                <w:position w:val="-12"/>
                <w:sz w:val="22"/>
                <w:szCs w:val="22"/>
                <w:lang w:val="de-DE"/>
              </w:rPr>
            </w:pPr>
            <w:r>
              <w:rPr>
                <w:rFonts w:ascii="Cambria Math" w:hAnsi="Cambria Math" w:cs="Lucida Sans Unicode"/>
                <w:position w:val="-12"/>
                <w:sz w:val="22"/>
                <w:szCs w:val="22"/>
                <w:lang w:val="de-DE"/>
              </w:rPr>
              <w:t xml:space="preserve">Molar </w:t>
            </w:r>
            <w:proofErr w:type="spellStart"/>
            <w:r>
              <w:rPr>
                <w:rFonts w:ascii="Cambria Math" w:hAnsi="Cambria Math" w:cs="Lucida Sans Unicode"/>
                <w:position w:val="-12"/>
                <w:sz w:val="22"/>
                <w:szCs w:val="22"/>
                <w:lang w:val="de-DE"/>
              </w:rPr>
              <w:t>concentration</w:t>
            </w:r>
            <w:proofErr w:type="spellEnd"/>
          </w:p>
        </w:tc>
        <w:tc>
          <w:tcPr>
            <w:tcW w:w="4708" w:type="dxa"/>
            <w:vAlign w:val="center"/>
          </w:tcPr>
          <w:p w:rsidR="0069347A" w:rsidRPr="00D6087B" w:rsidRDefault="0069347A" w:rsidP="002C3C58">
            <w:pPr>
              <w:rPr>
                <w:rFonts w:ascii="Cambria Math" w:hAnsi="Cambria Math" w:cs="Lucida Sans Unicode"/>
                <w:b/>
                <w:lang w:val="de-DE"/>
              </w:rPr>
            </w:pPr>
            <m:oMath>
              <m:r>
                <w:rPr>
                  <w:rFonts w:ascii="Cambria Math" w:hAnsi="Cambria Math" w:cs="Lucida Sans Unicode"/>
                  <w:sz w:val="22"/>
                  <w:szCs w:val="22"/>
                </w:rPr>
                <m:t>c=</m:t>
              </m:r>
              <m:f>
                <m:fPr>
                  <m:ctrlPr>
                    <w:rPr>
                      <w:rFonts w:ascii="Cambria Math" w:hAnsi="Cambria Math" w:cs="Lucida Sans Unicode"/>
                      <w:bCs/>
                      <w:i/>
                      <w:sz w:val="22"/>
                      <w:szCs w:val="22"/>
                    </w:rPr>
                  </m:ctrlPr>
                </m:fPr>
                <m:num>
                  <m:r>
                    <w:rPr>
                      <w:rFonts w:ascii="Cambria Math" w:hAnsi="Cambria Math" w:cs="Lucida Sans Unicode"/>
                      <w:sz w:val="22"/>
                      <w:szCs w:val="22"/>
                    </w:rPr>
                    <m:t>n</m:t>
                  </m:r>
                </m:num>
                <m:den>
                  <m:r>
                    <w:rPr>
                      <w:rFonts w:ascii="Cambria Math" w:hAnsi="Cambria Math" w:cs="Lucida Sans Unicode"/>
                      <w:sz w:val="22"/>
                      <w:szCs w:val="22"/>
                    </w:rPr>
                    <m:t>V</m:t>
                  </m:r>
                </m:den>
              </m:f>
            </m:oMath>
            <w:r w:rsidRPr="00D6087B">
              <w:rPr>
                <w:rFonts w:ascii="Cambria Math" w:hAnsi="Cambria Math" w:cs="Lucida Sans Unicode"/>
                <w:bCs/>
                <w:sz w:val="22"/>
                <w:szCs w:val="22"/>
              </w:rPr>
              <w:t xml:space="preserve"> </w:t>
            </w:r>
          </w:p>
        </w:tc>
      </w:tr>
      <w:tr w:rsidR="00D6087B" w:rsidRPr="00D6087B" w:rsidTr="002774FE">
        <w:trPr>
          <w:trHeight w:val="454"/>
        </w:trPr>
        <w:tc>
          <w:tcPr>
            <w:tcW w:w="5070" w:type="dxa"/>
            <w:vAlign w:val="center"/>
          </w:tcPr>
          <w:p w:rsidR="00D6087B" w:rsidRPr="00D6087B" w:rsidRDefault="00D6087B" w:rsidP="00C83801">
            <w:pPr>
              <w:rPr>
                <w:rFonts w:ascii="Cambria Math" w:hAnsi="Cambria Math" w:cs="Lucida Sans Unicode"/>
                <w:position w:val="-12"/>
                <w:sz w:val="22"/>
                <w:szCs w:val="22"/>
                <w:lang w:val="de-DE"/>
              </w:rPr>
            </w:pPr>
            <w:r>
              <w:rPr>
                <w:rFonts w:ascii="Cambria Math" w:hAnsi="Cambria Math" w:cs="Lucida Sans Unicode"/>
                <w:position w:val="-12"/>
                <w:sz w:val="22"/>
                <w:szCs w:val="22"/>
                <w:lang w:val="de-DE"/>
              </w:rPr>
              <w:t>Lambert-</w:t>
            </w:r>
            <w:proofErr w:type="spellStart"/>
            <w:r w:rsidR="00E05C12">
              <w:rPr>
                <w:rFonts w:ascii="Cambria Math" w:hAnsi="Cambria Math" w:cs="Lucida Sans Unicode"/>
                <w:position w:val="-12"/>
                <w:sz w:val="22"/>
                <w:szCs w:val="22"/>
                <w:lang w:val="de-DE"/>
              </w:rPr>
              <w:t>Beer</w:t>
            </w:r>
            <w:r w:rsidR="00C83801">
              <w:rPr>
                <w:rFonts w:ascii="Cambria Math" w:hAnsi="Cambria Math" w:cs="Lucida Sans Unicode"/>
                <w:position w:val="-12"/>
                <w:sz w:val="22"/>
                <w:szCs w:val="22"/>
                <w:lang w:val="de-DE"/>
              </w:rPr>
              <w:t>‘</w:t>
            </w:r>
            <w:r>
              <w:rPr>
                <w:rFonts w:ascii="Cambria Math" w:hAnsi="Cambria Math" w:cs="Lucida Sans Unicode"/>
                <w:position w:val="-12"/>
                <w:sz w:val="22"/>
                <w:szCs w:val="22"/>
                <w:lang w:val="de-DE"/>
              </w:rPr>
              <w:t>s</w:t>
            </w:r>
            <w:proofErr w:type="spellEnd"/>
            <w:r>
              <w:rPr>
                <w:rFonts w:ascii="Cambria Math" w:hAnsi="Cambria Math" w:cs="Lucida Sans Unicode"/>
                <w:position w:val="-12"/>
                <w:sz w:val="22"/>
                <w:szCs w:val="22"/>
                <w:lang w:val="de-DE"/>
              </w:rPr>
              <w:t xml:space="preserve"> </w:t>
            </w:r>
            <w:r w:rsidR="00C83801">
              <w:rPr>
                <w:rFonts w:ascii="Cambria Math" w:hAnsi="Cambria Math" w:cs="Lucida Sans Unicode"/>
                <w:position w:val="-12"/>
                <w:sz w:val="22"/>
                <w:szCs w:val="22"/>
                <w:lang w:val="de-DE"/>
              </w:rPr>
              <w:t>Law</w:t>
            </w:r>
          </w:p>
        </w:tc>
        <w:tc>
          <w:tcPr>
            <w:tcW w:w="4708" w:type="dxa"/>
            <w:vAlign w:val="center"/>
          </w:tcPr>
          <w:p w:rsidR="00D6087B" w:rsidRPr="00D6087B" w:rsidRDefault="00D6087B" w:rsidP="00D6087B">
            <w:pPr>
              <w:rPr>
                <w:rFonts w:ascii="Cambria Math" w:hAnsi="Cambria Math" w:cs="Lucida Sans Unicode"/>
                <w:sz w:val="22"/>
                <w:szCs w:val="22"/>
              </w:rPr>
            </w:pPr>
            <m:oMath>
              <m:r>
                <w:rPr>
                  <w:rFonts w:ascii="Cambria Math" w:hAnsi="Cambria Math" w:cs="Lucida Sans Unicode"/>
                  <w:sz w:val="22"/>
                  <w:szCs w:val="22"/>
                </w:rPr>
                <m:t>A=ϵ∙c∙d</m:t>
              </m:r>
            </m:oMath>
            <w:r>
              <w:rPr>
                <w:rFonts w:ascii="Cambria Math" w:hAnsi="Cambria Math" w:cs="Lucida Sans Unicode"/>
                <w:sz w:val="22"/>
                <w:szCs w:val="22"/>
              </w:rPr>
              <w:t xml:space="preserve"> </w:t>
            </w:r>
          </w:p>
        </w:tc>
      </w:tr>
    </w:tbl>
    <w:p w:rsidR="00D6087B" w:rsidRDefault="00D6087B" w:rsidP="005A517C">
      <w:pPr>
        <w:pStyle w:val="berschrift1"/>
        <w:rPr>
          <w:rFonts w:ascii="Lucida Sans Unicode" w:hAnsi="Lucida Sans Unicode" w:cs="Lucida Sans Unicode"/>
        </w:rPr>
      </w:pPr>
    </w:p>
    <w:p w:rsidR="00D6087B" w:rsidRDefault="00D6087B">
      <w:pPr>
        <w:rPr>
          <w:rFonts w:ascii="Lucida Sans Unicode" w:hAnsi="Lucida Sans Unicode" w:cs="Lucida Sans Unicode"/>
          <w:b/>
          <w:bCs/>
          <w:lang w:val="de-DE"/>
        </w:rPr>
      </w:pPr>
      <w:r>
        <w:rPr>
          <w:rFonts w:ascii="Lucida Sans Unicode" w:hAnsi="Lucida Sans Unicode" w:cs="Lucida Sans Unicode"/>
        </w:rPr>
        <w:br w:type="page"/>
      </w:r>
    </w:p>
    <w:p w:rsidR="00323EE7" w:rsidRPr="00E35BA8" w:rsidRDefault="00C24AD7" w:rsidP="005A517C">
      <w:pPr>
        <w:pStyle w:val="berschrift1"/>
        <w:rPr>
          <w:rFonts w:ascii="Cambria Math" w:hAnsi="Cambria Math" w:cs="Lucida Sans Unicode"/>
        </w:rPr>
      </w:pPr>
      <w:r>
        <w:rPr>
          <w:rFonts w:ascii="Cambria Math" w:hAnsi="Cambria Math" w:cs="Lucida Sans Unicode"/>
        </w:rPr>
        <w:lastRenderedPageBreak/>
        <w:t>Task</w:t>
      </w:r>
      <w:r w:rsidR="00323EE7" w:rsidRPr="00E35BA8">
        <w:rPr>
          <w:rFonts w:ascii="Cambria Math" w:hAnsi="Cambria Math" w:cs="Lucida Sans Unicode"/>
        </w:rPr>
        <w:t xml:space="preserve"> </w:t>
      </w:r>
      <w:r w:rsidR="00883EED">
        <w:rPr>
          <w:rFonts w:ascii="Cambria Math" w:hAnsi="Cambria Math" w:cs="Lucida Sans Unicode"/>
        </w:rPr>
        <w:t>1</w:t>
      </w:r>
      <w:r w:rsidR="00323EE7" w:rsidRPr="00E35BA8">
        <w:rPr>
          <w:rFonts w:ascii="Cambria Math" w:hAnsi="Cambria Math" w:cs="Lucida Sans Unicode"/>
        </w:rPr>
        <w:tab/>
      </w:r>
      <w:r w:rsidR="005A517C" w:rsidRPr="00E35BA8">
        <w:rPr>
          <w:rFonts w:ascii="Cambria Math" w:hAnsi="Cambria Math" w:cs="Lucida Sans Unicode"/>
        </w:rPr>
        <w:t xml:space="preserve">         </w:t>
      </w:r>
      <w:r w:rsidR="00E35BA8">
        <w:rPr>
          <w:rFonts w:ascii="Cambria Math" w:hAnsi="Cambria Math" w:cs="Lucida Sans Unicode"/>
        </w:rPr>
        <w:t xml:space="preserve">           </w:t>
      </w:r>
      <w:r w:rsidR="005A517C" w:rsidRPr="00E35BA8">
        <w:rPr>
          <w:rFonts w:ascii="Cambria Math" w:hAnsi="Cambria Math" w:cs="Lucida Sans Unicode"/>
        </w:rPr>
        <w:t xml:space="preserve">                                                       </w:t>
      </w:r>
      <w:r w:rsidR="00175A33" w:rsidRPr="00E35BA8">
        <w:rPr>
          <w:rFonts w:ascii="Cambria Math" w:hAnsi="Cambria Math" w:cs="Lucida Sans Unicode"/>
        </w:rPr>
        <w:t xml:space="preserve">        </w:t>
      </w:r>
      <w:r>
        <w:rPr>
          <w:rFonts w:ascii="Cambria Math" w:hAnsi="Cambria Math" w:cs="Lucida Sans Unicode"/>
        </w:rPr>
        <w:t xml:space="preserve">             </w:t>
      </w:r>
      <w:r w:rsidR="00175A33" w:rsidRPr="00E35BA8">
        <w:rPr>
          <w:rFonts w:ascii="Cambria Math" w:hAnsi="Cambria Math" w:cs="Lucida Sans Unicode"/>
        </w:rPr>
        <w:t xml:space="preserve">                   </w:t>
      </w:r>
      <w:r w:rsidR="005A517C" w:rsidRPr="00E35BA8">
        <w:rPr>
          <w:rFonts w:ascii="Cambria Math" w:hAnsi="Cambria Math" w:cs="Lucida Sans Unicode"/>
        </w:rPr>
        <w:t xml:space="preserve"> </w:t>
      </w:r>
      <w:r w:rsidR="00883EED">
        <w:rPr>
          <w:rFonts w:ascii="Cambria Math" w:hAnsi="Cambria Math" w:cs="Lucida Sans Unicode"/>
        </w:rPr>
        <w:t>13</w:t>
      </w:r>
      <w:r w:rsidR="00323EE7" w:rsidRPr="00E35BA8">
        <w:rPr>
          <w:rFonts w:ascii="Cambria Math" w:hAnsi="Cambria Math" w:cs="Lucida Sans Unicode"/>
        </w:rPr>
        <w:t xml:space="preserve"> </w:t>
      </w:r>
      <w:proofErr w:type="spellStart"/>
      <w:r>
        <w:rPr>
          <w:rFonts w:ascii="Cambria Math" w:hAnsi="Cambria Math" w:cs="Lucida Sans Unicode"/>
        </w:rPr>
        <w:t>points</w:t>
      </w:r>
      <w:proofErr w:type="spellEnd"/>
    </w:p>
    <w:p w:rsidR="00061124" w:rsidRPr="00E35BA8" w:rsidRDefault="00061124" w:rsidP="00061124">
      <w:pPr>
        <w:pStyle w:val="berschrift2"/>
        <w:rPr>
          <w:rFonts w:ascii="Cambria Math" w:hAnsi="Cambria Math"/>
        </w:rPr>
      </w:pPr>
    </w:p>
    <w:p w:rsidR="00091A9C" w:rsidRPr="00091A9C" w:rsidRDefault="00091A9C" w:rsidP="00091A9C">
      <w:pPr>
        <w:jc w:val="center"/>
        <w:rPr>
          <w:rFonts w:ascii="Lucida Sans Unicode" w:hAnsi="Lucida Sans Unicode" w:cs="Lucida Sans Unicode"/>
          <w:b/>
        </w:rPr>
      </w:pPr>
      <w:r w:rsidRPr="00E35BA8">
        <w:rPr>
          <w:rFonts w:ascii="Cambria Math" w:hAnsi="Cambria Math" w:cs="Lucida Sans Unicode"/>
          <w:b/>
        </w:rPr>
        <w:t>Qualitative Analys</w:t>
      </w:r>
      <w:r w:rsidR="00C24AD7">
        <w:rPr>
          <w:rFonts w:ascii="Cambria Math" w:hAnsi="Cambria Math" w:cs="Lucida Sans Unicode"/>
          <w:b/>
        </w:rPr>
        <w:t>is</w:t>
      </w:r>
    </w:p>
    <w:p w:rsidR="00E35BA8" w:rsidRDefault="00E35BA8" w:rsidP="00E35BA8">
      <w:pPr>
        <w:rPr>
          <w:rFonts w:ascii="Cambria Math" w:hAnsi="Cambria Math"/>
          <w:sz w:val="22"/>
          <w:szCs w:val="22"/>
        </w:rPr>
      </w:pPr>
    </w:p>
    <w:p w:rsidR="00E35BA8" w:rsidRPr="00DB2CB7" w:rsidRDefault="00554117" w:rsidP="00E35BA8">
      <w:pPr>
        <w:spacing w:after="120" w:line="320" w:lineRule="exact"/>
        <w:jc w:val="both"/>
        <w:rPr>
          <w:rFonts w:ascii="Cambria Math" w:hAnsi="Cambria Math"/>
          <w:sz w:val="22"/>
          <w:szCs w:val="22"/>
          <w:lang w:val="en-GB"/>
        </w:rPr>
      </w:pPr>
      <w:r w:rsidRPr="00DB2CB7">
        <w:rPr>
          <w:rFonts w:ascii="Cambria Math" w:hAnsi="Cambria Math"/>
          <w:sz w:val="22"/>
          <w:szCs w:val="22"/>
          <w:lang w:val="en-GB"/>
        </w:rPr>
        <w:t>You are given seven inorganic salts, containing common ions. One of the samples is only soluble in diluted acid, one is totally insoluble, and five samples are readily soluble in water. Two of the salts contain nitrate as anion</w:t>
      </w:r>
      <w:r w:rsidR="00E35BA8" w:rsidRPr="00DB2CB7">
        <w:rPr>
          <w:rFonts w:ascii="Cambria Math" w:hAnsi="Cambria Math"/>
          <w:sz w:val="22"/>
          <w:szCs w:val="22"/>
          <w:lang w:val="en-GB"/>
        </w:rPr>
        <w:t>.</w:t>
      </w:r>
    </w:p>
    <w:p w:rsidR="00E35BA8" w:rsidRPr="00DB2CB7" w:rsidRDefault="00373058" w:rsidP="00E35BA8">
      <w:pPr>
        <w:spacing w:after="120" w:line="320" w:lineRule="atLeast"/>
        <w:rPr>
          <w:rFonts w:ascii="Cambria Math" w:hAnsi="Cambria Math"/>
          <w:sz w:val="22"/>
          <w:szCs w:val="22"/>
          <w:lang w:val="en-GB"/>
        </w:rPr>
      </w:pPr>
      <w:r w:rsidRPr="00DB2CB7">
        <w:rPr>
          <w:rFonts w:ascii="Cambria Math" w:hAnsi="Cambria Math"/>
          <w:sz w:val="22"/>
          <w:szCs w:val="22"/>
          <w:lang w:val="en-GB"/>
        </w:rPr>
        <w:t xml:space="preserve">To identify the seven samples, you have the following chemicals at hand: </w:t>
      </w:r>
    </w:p>
    <w:tbl>
      <w:tblPr>
        <w:tblStyle w:val="Tabellenraster"/>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35BA8" w:rsidRPr="00DB2CB7" w:rsidTr="003D0F7D">
        <w:tc>
          <w:tcPr>
            <w:tcW w:w="5040" w:type="dxa"/>
          </w:tcPr>
          <w:p w:rsidR="00E35BA8" w:rsidRPr="00DB2CB7" w:rsidRDefault="00373058" w:rsidP="00E35BA8">
            <w:pPr>
              <w:pStyle w:val="Listenabsatz"/>
              <w:numPr>
                <w:ilvl w:val="0"/>
                <w:numId w:val="42"/>
              </w:numPr>
              <w:spacing w:line="320" w:lineRule="atLeast"/>
              <w:rPr>
                <w:rFonts w:ascii="Cambria Math" w:hAnsi="Cambria Math"/>
                <w:sz w:val="22"/>
                <w:szCs w:val="22"/>
                <w:lang w:val="en-GB"/>
              </w:rPr>
            </w:pPr>
            <w:r w:rsidRPr="00DB2CB7">
              <w:rPr>
                <w:rFonts w:ascii="Cambria Math" w:hAnsi="Cambria Math"/>
                <w:sz w:val="22"/>
                <w:szCs w:val="22"/>
                <w:lang w:val="en-GB"/>
              </w:rPr>
              <w:t>ammonia</w:t>
            </w:r>
            <w:r w:rsidR="00E35BA8" w:rsidRPr="00DB2CB7">
              <w:rPr>
                <w:rFonts w:ascii="Cambria Math" w:hAnsi="Cambria Math"/>
                <w:sz w:val="22"/>
                <w:szCs w:val="22"/>
                <w:lang w:val="en-GB"/>
              </w:rPr>
              <w:t xml:space="preserve"> (2M) – „</w:t>
            </w:r>
            <w:r w:rsidR="00892D61" w:rsidRPr="00DB2CB7">
              <w:rPr>
                <w:rFonts w:ascii="Cambria Math" w:hAnsi="Cambria Math"/>
                <w:sz w:val="22"/>
                <w:szCs w:val="22"/>
                <w:lang w:val="en-GB"/>
              </w:rPr>
              <w:t>NH</w:t>
            </w:r>
            <w:r w:rsidR="00892D61" w:rsidRPr="00DB2CB7">
              <w:rPr>
                <w:rFonts w:ascii="Cambria Math" w:hAnsi="Cambria Math"/>
                <w:sz w:val="22"/>
                <w:szCs w:val="22"/>
                <w:vertAlign w:val="subscript"/>
                <w:lang w:val="en-GB"/>
              </w:rPr>
              <w:t>3</w:t>
            </w:r>
            <w:r w:rsidR="00E35BA8" w:rsidRPr="00DB2CB7">
              <w:rPr>
                <w:rFonts w:ascii="Cambria Math" w:hAnsi="Cambria Math"/>
                <w:sz w:val="22"/>
                <w:szCs w:val="22"/>
                <w:lang w:val="en-GB"/>
              </w:rPr>
              <w:t>“</w:t>
            </w:r>
          </w:p>
          <w:p w:rsidR="00E35BA8" w:rsidRPr="00DB2CB7" w:rsidRDefault="00373058" w:rsidP="00E35BA8">
            <w:pPr>
              <w:pStyle w:val="Listenabsatz"/>
              <w:numPr>
                <w:ilvl w:val="0"/>
                <w:numId w:val="42"/>
              </w:numPr>
              <w:spacing w:line="320" w:lineRule="atLeast"/>
              <w:rPr>
                <w:rFonts w:ascii="Cambria Math" w:hAnsi="Cambria Math"/>
                <w:sz w:val="22"/>
                <w:szCs w:val="22"/>
                <w:lang w:val="en-GB"/>
              </w:rPr>
            </w:pPr>
            <w:r w:rsidRPr="00DB2CB7">
              <w:rPr>
                <w:rFonts w:ascii="Cambria Math" w:hAnsi="Cambria Math"/>
                <w:sz w:val="22"/>
                <w:szCs w:val="22"/>
                <w:lang w:val="en-GB"/>
              </w:rPr>
              <w:t>sodium hydroxide</w:t>
            </w:r>
            <w:r w:rsidR="00E35BA8" w:rsidRPr="00DB2CB7">
              <w:rPr>
                <w:rFonts w:ascii="Cambria Math" w:hAnsi="Cambria Math"/>
                <w:sz w:val="22"/>
                <w:szCs w:val="22"/>
                <w:lang w:val="en-GB"/>
              </w:rPr>
              <w:t xml:space="preserve"> (2M) – „</w:t>
            </w:r>
            <w:proofErr w:type="spellStart"/>
            <w:r w:rsidR="00E35BA8" w:rsidRPr="00DB2CB7">
              <w:rPr>
                <w:rFonts w:ascii="Cambria Math" w:hAnsi="Cambria Math"/>
                <w:sz w:val="22"/>
                <w:szCs w:val="22"/>
                <w:lang w:val="en-GB"/>
              </w:rPr>
              <w:t>Na</w:t>
            </w:r>
            <w:r w:rsidR="00892D61" w:rsidRPr="00DB2CB7">
              <w:rPr>
                <w:rFonts w:ascii="Cambria Math" w:hAnsi="Cambria Math"/>
                <w:sz w:val="22"/>
                <w:szCs w:val="22"/>
                <w:lang w:val="en-GB"/>
              </w:rPr>
              <w:t>OH</w:t>
            </w:r>
            <w:proofErr w:type="spellEnd"/>
            <w:r w:rsidR="00E35BA8" w:rsidRPr="00DB2CB7">
              <w:rPr>
                <w:rFonts w:ascii="Cambria Math" w:hAnsi="Cambria Math"/>
                <w:sz w:val="22"/>
                <w:szCs w:val="22"/>
                <w:lang w:val="en-GB"/>
              </w:rPr>
              <w:t>“</w:t>
            </w:r>
          </w:p>
          <w:p w:rsidR="00E35BA8" w:rsidRPr="00DB2CB7" w:rsidRDefault="00373058" w:rsidP="00E35BA8">
            <w:pPr>
              <w:pStyle w:val="Listenabsatz"/>
              <w:numPr>
                <w:ilvl w:val="0"/>
                <w:numId w:val="42"/>
              </w:numPr>
              <w:spacing w:line="320" w:lineRule="atLeast"/>
              <w:rPr>
                <w:rFonts w:ascii="Cambria Math" w:hAnsi="Cambria Math"/>
                <w:sz w:val="22"/>
                <w:szCs w:val="22"/>
                <w:lang w:val="en-GB"/>
              </w:rPr>
            </w:pPr>
            <w:r w:rsidRPr="00DB2CB7">
              <w:rPr>
                <w:rFonts w:ascii="Cambria Math" w:hAnsi="Cambria Math"/>
                <w:sz w:val="22"/>
                <w:szCs w:val="22"/>
                <w:lang w:val="en-GB"/>
              </w:rPr>
              <w:t>silver nitrate (0.</w:t>
            </w:r>
            <w:r w:rsidR="00E35BA8" w:rsidRPr="00DB2CB7">
              <w:rPr>
                <w:rFonts w:ascii="Cambria Math" w:hAnsi="Cambria Math"/>
                <w:sz w:val="22"/>
                <w:szCs w:val="22"/>
                <w:lang w:val="en-GB"/>
              </w:rPr>
              <w:t>1 M) – „Ag</w:t>
            </w:r>
            <w:r w:rsidR="00892D61" w:rsidRPr="00DB2CB7">
              <w:rPr>
                <w:rFonts w:ascii="Cambria Math" w:hAnsi="Cambria Math"/>
                <w:sz w:val="22"/>
                <w:szCs w:val="22"/>
                <w:vertAlign w:val="superscript"/>
                <w:lang w:val="en-GB"/>
              </w:rPr>
              <w:t>+</w:t>
            </w:r>
            <w:r w:rsidR="00E35BA8" w:rsidRPr="00DB2CB7">
              <w:rPr>
                <w:rFonts w:ascii="Cambria Math" w:hAnsi="Cambria Math"/>
                <w:sz w:val="22"/>
                <w:szCs w:val="22"/>
                <w:lang w:val="en-GB"/>
              </w:rPr>
              <w:t>“</w:t>
            </w:r>
          </w:p>
          <w:p w:rsidR="00E35BA8" w:rsidRPr="00DB2CB7" w:rsidRDefault="00373058" w:rsidP="00E35BA8">
            <w:pPr>
              <w:pStyle w:val="Listenabsatz"/>
              <w:numPr>
                <w:ilvl w:val="0"/>
                <w:numId w:val="42"/>
              </w:numPr>
              <w:spacing w:line="320" w:lineRule="atLeast"/>
              <w:rPr>
                <w:rFonts w:ascii="Cambria Math" w:hAnsi="Cambria Math"/>
                <w:sz w:val="22"/>
                <w:szCs w:val="22"/>
                <w:lang w:val="en-GB"/>
              </w:rPr>
            </w:pPr>
            <w:r w:rsidRPr="00DB2CB7">
              <w:rPr>
                <w:rFonts w:ascii="Cambria Math" w:hAnsi="Cambria Math"/>
                <w:sz w:val="22"/>
                <w:szCs w:val="22"/>
                <w:lang w:val="en-GB"/>
              </w:rPr>
              <w:t>potassium dichromate</w:t>
            </w:r>
            <w:r w:rsidR="00E35BA8" w:rsidRPr="00DB2CB7">
              <w:rPr>
                <w:rFonts w:ascii="Cambria Math" w:hAnsi="Cambria Math"/>
                <w:sz w:val="22"/>
                <w:szCs w:val="22"/>
                <w:lang w:val="en-GB"/>
              </w:rPr>
              <w:t xml:space="preserve"> (0</w:t>
            </w:r>
            <w:r w:rsidR="00E05C12">
              <w:rPr>
                <w:rFonts w:ascii="Cambria Math" w:hAnsi="Cambria Math"/>
                <w:sz w:val="22"/>
                <w:szCs w:val="22"/>
                <w:lang w:val="en-GB"/>
              </w:rPr>
              <w:t>.</w:t>
            </w:r>
            <w:r w:rsidR="00E35BA8" w:rsidRPr="00DB2CB7">
              <w:rPr>
                <w:rFonts w:ascii="Cambria Math" w:hAnsi="Cambria Math"/>
                <w:sz w:val="22"/>
                <w:szCs w:val="22"/>
                <w:lang w:val="en-GB"/>
              </w:rPr>
              <w:t>003 M) – „Cr“</w:t>
            </w:r>
          </w:p>
          <w:p w:rsidR="00E35BA8" w:rsidRPr="00DB2CB7" w:rsidRDefault="00E35BA8" w:rsidP="00E35BA8">
            <w:pPr>
              <w:pStyle w:val="Listenabsatz"/>
              <w:spacing w:after="120" w:line="320" w:lineRule="atLeast"/>
              <w:ind w:left="0"/>
              <w:rPr>
                <w:rFonts w:ascii="Cambria Math" w:hAnsi="Cambria Math"/>
                <w:sz w:val="22"/>
                <w:szCs w:val="22"/>
                <w:lang w:val="en-GB"/>
              </w:rPr>
            </w:pPr>
          </w:p>
        </w:tc>
        <w:tc>
          <w:tcPr>
            <w:tcW w:w="5040" w:type="dxa"/>
          </w:tcPr>
          <w:p w:rsidR="00E35BA8" w:rsidRPr="00DB2CB7" w:rsidRDefault="00373058" w:rsidP="00E35BA8">
            <w:pPr>
              <w:pStyle w:val="Listenabsatz"/>
              <w:numPr>
                <w:ilvl w:val="0"/>
                <w:numId w:val="42"/>
              </w:numPr>
              <w:spacing w:after="120" w:line="320" w:lineRule="atLeast"/>
              <w:rPr>
                <w:rFonts w:ascii="Cambria Math" w:hAnsi="Cambria Math"/>
                <w:sz w:val="22"/>
                <w:szCs w:val="22"/>
                <w:lang w:val="en-GB"/>
              </w:rPr>
            </w:pPr>
            <w:r w:rsidRPr="00DB2CB7">
              <w:rPr>
                <w:rFonts w:ascii="Cambria Math" w:hAnsi="Cambria Math"/>
                <w:sz w:val="22"/>
                <w:szCs w:val="22"/>
                <w:lang w:val="en-GB"/>
              </w:rPr>
              <w:t>nitric acid</w:t>
            </w:r>
            <w:r w:rsidR="00E35BA8" w:rsidRPr="00DB2CB7">
              <w:rPr>
                <w:rFonts w:ascii="Cambria Math" w:hAnsi="Cambria Math"/>
                <w:sz w:val="22"/>
                <w:szCs w:val="22"/>
                <w:lang w:val="en-GB"/>
              </w:rPr>
              <w:t xml:space="preserve"> (2M) – „HNO</w:t>
            </w:r>
            <w:r w:rsidR="00E35BA8" w:rsidRPr="00DB2CB7">
              <w:rPr>
                <w:rFonts w:ascii="Cambria Math" w:hAnsi="Cambria Math"/>
                <w:sz w:val="22"/>
                <w:szCs w:val="22"/>
                <w:vertAlign w:val="subscript"/>
                <w:lang w:val="en-GB"/>
              </w:rPr>
              <w:t>3</w:t>
            </w:r>
            <w:r w:rsidR="00E35BA8" w:rsidRPr="00DB2CB7">
              <w:rPr>
                <w:rFonts w:ascii="Cambria Math" w:hAnsi="Cambria Math"/>
                <w:sz w:val="22"/>
                <w:szCs w:val="22"/>
                <w:lang w:val="en-GB"/>
              </w:rPr>
              <w:t>“</w:t>
            </w:r>
          </w:p>
          <w:p w:rsidR="00E35BA8" w:rsidRPr="00DB2CB7" w:rsidRDefault="00373058" w:rsidP="00E35BA8">
            <w:pPr>
              <w:pStyle w:val="Listenabsatz"/>
              <w:numPr>
                <w:ilvl w:val="0"/>
                <w:numId w:val="42"/>
              </w:numPr>
              <w:spacing w:after="120" w:line="320" w:lineRule="atLeast"/>
              <w:rPr>
                <w:rFonts w:ascii="Cambria Math" w:hAnsi="Cambria Math"/>
                <w:sz w:val="22"/>
                <w:szCs w:val="22"/>
                <w:lang w:val="en-GB"/>
              </w:rPr>
            </w:pPr>
            <w:r w:rsidRPr="00DB2CB7">
              <w:rPr>
                <w:rFonts w:ascii="Cambria Math" w:hAnsi="Cambria Math"/>
                <w:sz w:val="22"/>
                <w:szCs w:val="22"/>
                <w:lang w:val="en-GB"/>
              </w:rPr>
              <w:t>hydrogen peroxide</w:t>
            </w:r>
            <w:r w:rsidR="00E35BA8" w:rsidRPr="00DB2CB7">
              <w:rPr>
                <w:rFonts w:ascii="Cambria Math" w:hAnsi="Cambria Math"/>
                <w:sz w:val="22"/>
                <w:szCs w:val="22"/>
                <w:lang w:val="en-GB"/>
              </w:rPr>
              <w:t xml:space="preserve"> (3%) – „</w:t>
            </w:r>
            <w:r w:rsidR="00892D61" w:rsidRPr="00DB2CB7">
              <w:rPr>
                <w:rFonts w:ascii="Cambria Math" w:hAnsi="Cambria Math"/>
                <w:sz w:val="22"/>
                <w:szCs w:val="22"/>
                <w:lang w:val="en-GB"/>
              </w:rPr>
              <w:t>H</w:t>
            </w:r>
            <w:r w:rsidR="00892D61" w:rsidRPr="00DB2CB7">
              <w:rPr>
                <w:rFonts w:ascii="Cambria Math" w:hAnsi="Cambria Math"/>
                <w:sz w:val="22"/>
                <w:szCs w:val="22"/>
                <w:vertAlign w:val="subscript"/>
                <w:lang w:val="en-GB"/>
              </w:rPr>
              <w:t>2</w:t>
            </w:r>
            <w:r w:rsidR="00892D61" w:rsidRPr="00DB2CB7">
              <w:rPr>
                <w:rFonts w:ascii="Cambria Math" w:hAnsi="Cambria Math"/>
                <w:sz w:val="22"/>
                <w:szCs w:val="22"/>
                <w:lang w:val="en-GB"/>
              </w:rPr>
              <w:t>O</w:t>
            </w:r>
            <w:r w:rsidR="00892D61" w:rsidRPr="00DB2CB7">
              <w:rPr>
                <w:rFonts w:ascii="Cambria Math" w:hAnsi="Cambria Math"/>
                <w:sz w:val="22"/>
                <w:szCs w:val="22"/>
                <w:vertAlign w:val="subscript"/>
                <w:lang w:val="en-GB"/>
              </w:rPr>
              <w:t>2</w:t>
            </w:r>
            <w:r w:rsidR="00E35BA8" w:rsidRPr="00DB2CB7">
              <w:rPr>
                <w:rFonts w:ascii="Cambria Math" w:hAnsi="Cambria Math"/>
                <w:sz w:val="22"/>
                <w:szCs w:val="22"/>
                <w:lang w:val="en-GB"/>
              </w:rPr>
              <w:t>“</w:t>
            </w:r>
          </w:p>
          <w:p w:rsidR="00E35BA8" w:rsidRPr="00E05C12" w:rsidRDefault="00373058" w:rsidP="00E35BA8">
            <w:pPr>
              <w:pStyle w:val="Listenabsatz"/>
              <w:numPr>
                <w:ilvl w:val="0"/>
                <w:numId w:val="42"/>
              </w:numPr>
              <w:spacing w:after="120" w:line="320" w:lineRule="atLeast"/>
              <w:rPr>
                <w:rFonts w:ascii="Cambria Math" w:hAnsi="Cambria Math"/>
                <w:sz w:val="22"/>
                <w:szCs w:val="22"/>
                <w:lang w:val="de-AT"/>
              </w:rPr>
            </w:pPr>
            <w:proofErr w:type="spellStart"/>
            <w:r w:rsidRPr="00E05C12">
              <w:rPr>
                <w:rFonts w:ascii="Cambria Math" w:hAnsi="Cambria Math"/>
                <w:sz w:val="22"/>
                <w:szCs w:val="22"/>
                <w:lang w:val="de-AT"/>
              </w:rPr>
              <w:t>potassium-sodium</w:t>
            </w:r>
            <w:proofErr w:type="spellEnd"/>
            <w:r w:rsidRPr="00E05C12">
              <w:rPr>
                <w:rFonts w:ascii="Cambria Math" w:hAnsi="Cambria Math"/>
                <w:sz w:val="22"/>
                <w:szCs w:val="22"/>
                <w:lang w:val="de-AT"/>
              </w:rPr>
              <w:t xml:space="preserve"> </w:t>
            </w:r>
            <w:proofErr w:type="spellStart"/>
            <w:r w:rsidRPr="00E05C12">
              <w:rPr>
                <w:rFonts w:ascii="Cambria Math" w:hAnsi="Cambria Math"/>
                <w:sz w:val="22"/>
                <w:szCs w:val="22"/>
                <w:lang w:val="de-AT"/>
              </w:rPr>
              <w:t>carbonate</w:t>
            </w:r>
            <w:proofErr w:type="spellEnd"/>
            <w:r w:rsidRPr="00E05C12">
              <w:rPr>
                <w:rFonts w:ascii="Cambria Math" w:hAnsi="Cambria Math"/>
                <w:sz w:val="22"/>
                <w:szCs w:val="22"/>
                <w:lang w:val="de-AT"/>
              </w:rPr>
              <w:t xml:space="preserve"> </w:t>
            </w:r>
            <w:r w:rsidR="00E35BA8" w:rsidRPr="00E05C12">
              <w:rPr>
                <w:rFonts w:ascii="Cambria Math" w:hAnsi="Cambria Math"/>
                <w:sz w:val="22"/>
                <w:szCs w:val="22"/>
                <w:lang w:val="de-AT"/>
              </w:rPr>
              <w:t>(</w:t>
            </w:r>
            <w:r w:rsidRPr="00E05C12">
              <w:rPr>
                <w:rFonts w:ascii="Cambria Math" w:hAnsi="Cambria Math"/>
                <w:sz w:val="22"/>
                <w:szCs w:val="22"/>
                <w:lang w:val="de-AT"/>
              </w:rPr>
              <w:t>solid</w:t>
            </w:r>
            <w:r w:rsidR="00E35BA8" w:rsidRPr="00E05C12">
              <w:rPr>
                <w:rFonts w:ascii="Cambria Math" w:hAnsi="Cambria Math"/>
                <w:sz w:val="22"/>
                <w:szCs w:val="22"/>
                <w:lang w:val="de-AT"/>
              </w:rPr>
              <w:t>) – „</w:t>
            </w:r>
            <w:proofErr w:type="spellStart"/>
            <w:r w:rsidR="00E35BA8" w:rsidRPr="00E05C12">
              <w:rPr>
                <w:rFonts w:ascii="Cambria Math" w:hAnsi="Cambria Math"/>
                <w:sz w:val="22"/>
                <w:szCs w:val="22"/>
                <w:lang w:val="de-AT"/>
              </w:rPr>
              <w:t>KNa</w:t>
            </w:r>
            <w:proofErr w:type="spellEnd"/>
            <w:r w:rsidR="00E35BA8" w:rsidRPr="00E05C12">
              <w:rPr>
                <w:rFonts w:ascii="Cambria Math" w:hAnsi="Cambria Math"/>
                <w:sz w:val="22"/>
                <w:szCs w:val="22"/>
                <w:lang w:val="de-AT"/>
              </w:rPr>
              <w:t>“</w:t>
            </w:r>
          </w:p>
          <w:p w:rsidR="00E35BA8" w:rsidRPr="00E05C12" w:rsidRDefault="00E35BA8" w:rsidP="00E35BA8">
            <w:pPr>
              <w:pStyle w:val="Listenabsatz"/>
              <w:spacing w:line="320" w:lineRule="atLeast"/>
              <w:rPr>
                <w:rFonts w:ascii="Cambria Math" w:hAnsi="Cambria Math"/>
                <w:sz w:val="22"/>
                <w:szCs w:val="22"/>
                <w:lang w:val="de-AT"/>
              </w:rPr>
            </w:pPr>
          </w:p>
        </w:tc>
      </w:tr>
    </w:tbl>
    <w:p w:rsidR="00E35BA8" w:rsidRPr="00E05C12" w:rsidRDefault="00DB2CB7" w:rsidP="00E35BA8">
      <w:pPr>
        <w:spacing w:after="120" w:line="320" w:lineRule="atLeast"/>
        <w:rPr>
          <w:rFonts w:ascii="Cambria Math" w:hAnsi="Cambria Math"/>
          <w:sz w:val="22"/>
          <w:szCs w:val="22"/>
          <w:lang w:val="en-GB"/>
        </w:rPr>
      </w:pPr>
      <w:r>
        <w:rPr>
          <w:rFonts w:ascii="Cambria Math" w:hAnsi="Cambria Math"/>
          <w:sz w:val="22"/>
          <w:szCs w:val="22"/>
          <w:lang w:val="en-GB"/>
        </w:rPr>
        <w:t xml:space="preserve">You may also use chemicals from other experiments! </w:t>
      </w:r>
    </w:p>
    <w:p w:rsidR="00E35BA8" w:rsidRPr="00DB2CB7" w:rsidRDefault="00DB2CB7" w:rsidP="00E35BA8">
      <w:pPr>
        <w:spacing w:after="120" w:line="320" w:lineRule="atLeast"/>
        <w:rPr>
          <w:rFonts w:ascii="Cambria Math" w:hAnsi="Cambria Math"/>
          <w:sz w:val="22"/>
          <w:szCs w:val="22"/>
          <w:lang w:val="en-GB"/>
        </w:rPr>
      </w:pPr>
      <w:r>
        <w:rPr>
          <w:rFonts w:ascii="Cambria Math" w:hAnsi="Cambria Math"/>
          <w:sz w:val="22"/>
          <w:szCs w:val="22"/>
          <w:lang w:val="en-GB"/>
        </w:rPr>
        <w:t>Other material</w:t>
      </w:r>
      <w:r w:rsidR="00E35BA8" w:rsidRPr="00DB2CB7">
        <w:rPr>
          <w:rFonts w:ascii="Cambria Math" w:hAnsi="Cambria Math"/>
          <w:sz w:val="22"/>
          <w:szCs w:val="22"/>
          <w:lang w:val="en-GB"/>
        </w:rPr>
        <w:t>:</w:t>
      </w:r>
    </w:p>
    <w:tbl>
      <w:tblPr>
        <w:tblStyle w:val="Tabellenraster"/>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35BA8" w:rsidRPr="00E05C12" w:rsidTr="003D0F7D">
        <w:tc>
          <w:tcPr>
            <w:tcW w:w="5040" w:type="dxa"/>
          </w:tcPr>
          <w:p w:rsidR="00E35BA8" w:rsidRPr="00DB2CB7" w:rsidRDefault="00DB2CB7" w:rsidP="00E35BA8">
            <w:pPr>
              <w:pStyle w:val="Listenabsatz"/>
              <w:numPr>
                <w:ilvl w:val="0"/>
                <w:numId w:val="36"/>
              </w:numPr>
              <w:spacing w:line="320" w:lineRule="atLeast"/>
              <w:rPr>
                <w:rFonts w:ascii="Cambria Math" w:hAnsi="Cambria Math"/>
                <w:sz w:val="22"/>
                <w:szCs w:val="22"/>
                <w:lang w:val="en-GB"/>
              </w:rPr>
            </w:pPr>
            <w:r>
              <w:rPr>
                <w:rFonts w:ascii="Cambria Math" w:hAnsi="Cambria Math"/>
                <w:sz w:val="22"/>
                <w:szCs w:val="22"/>
                <w:lang w:val="en-GB"/>
              </w:rPr>
              <w:t>burner</w:t>
            </w:r>
          </w:p>
          <w:p w:rsidR="00E35BA8" w:rsidRPr="00DB2CB7" w:rsidRDefault="00E35BA8" w:rsidP="00E35BA8">
            <w:pPr>
              <w:pStyle w:val="Listenabsatz"/>
              <w:numPr>
                <w:ilvl w:val="0"/>
                <w:numId w:val="36"/>
              </w:numPr>
              <w:spacing w:line="320" w:lineRule="atLeast"/>
              <w:rPr>
                <w:rFonts w:ascii="Cambria Math" w:hAnsi="Cambria Math"/>
                <w:sz w:val="22"/>
                <w:szCs w:val="22"/>
                <w:lang w:val="en-GB"/>
              </w:rPr>
            </w:pPr>
            <w:proofErr w:type="spellStart"/>
            <w:r w:rsidRPr="00DB2CB7">
              <w:rPr>
                <w:rFonts w:ascii="Cambria Math" w:hAnsi="Cambria Math"/>
                <w:sz w:val="22"/>
                <w:szCs w:val="22"/>
                <w:lang w:val="en-GB"/>
              </w:rPr>
              <w:t>MgO</w:t>
            </w:r>
            <w:proofErr w:type="spellEnd"/>
            <w:r w:rsidRPr="00DB2CB7">
              <w:rPr>
                <w:rFonts w:ascii="Cambria Math" w:hAnsi="Cambria Math"/>
                <w:sz w:val="22"/>
                <w:szCs w:val="22"/>
                <w:lang w:val="en-GB"/>
              </w:rPr>
              <w:t>-</w:t>
            </w:r>
            <w:r w:rsidR="00DB2CB7">
              <w:rPr>
                <w:rFonts w:ascii="Cambria Math" w:hAnsi="Cambria Math"/>
                <w:sz w:val="22"/>
                <w:szCs w:val="22"/>
                <w:lang w:val="en-GB"/>
              </w:rPr>
              <w:t>rod</w:t>
            </w:r>
          </w:p>
          <w:p w:rsidR="00E35BA8" w:rsidRPr="00DB2CB7" w:rsidRDefault="00DB2CB7" w:rsidP="00E35BA8">
            <w:pPr>
              <w:pStyle w:val="Listenabsatz"/>
              <w:numPr>
                <w:ilvl w:val="0"/>
                <w:numId w:val="36"/>
              </w:numPr>
              <w:spacing w:line="320" w:lineRule="atLeast"/>
              <w:rPr>
                <w:rFonts w:ascii="Cambria Math" w:hAnsi="Cambria Math"/>
                <w:sz w:val="22"/>
                <w:szCs w:val="22"/>
                <w:lang w:val="en-GB"/>
              </w:rPr>
            </w:pPr>
            <w:r>
              <w:rPr>
                <w:rFonts w:ascii="Cambria Math" w:hAnsi="Cambria Math"/>
                <w:sz w:val="22"/>
                <w:szCs w:val="22"/>
                <w:lang w:val="en-GB"/>
              </w:rPr>
              <w:t>funnel</w:t>
            </w:r>
          </w:p>
          <w:p w:rsidR="00E35BA8" w:rsidRPr="00DB2CB7" w:rsidRDefault="00DB2CB7" w:rsidP="00E35BA8">
            <w:pPr>
              <w:pStyle w:val="Listenabsatz"/>
              <w:numPr>
                <w:ilvl w:val="0"/>
                <w:numId w:val="36"/>
              </w:numPr>
              <w:spacing w:line="320" w:lineRule="atLeast"/>
              <w:rPr>
                <w:rFonts w:ascii="Cambria Math" w:hAnsi="Cambria Math"/>
                <w:sz w:val="22"/>
                <w:szCs w:val="22"/>
                <w:lang w:val="en-GB"/>
              </w:rPr>
            </w:pPr>
            <w:r>
              <w:rPr>
                <w:rFonts w:ascii="Cambria Math" w:hAnsi="Cambria Math"/>
                <w:sz w:val="22"/>
                <w:szCs w:val="22"/>
                <w:lang w:val="en-GB"/>
              </w:rPr>
              <w:t>f</w:t>
            </w:r>
            <w:r w:rsidR="00E35BA8" w:rsidRPr="00DB2CB7">
              <w:rPr>
                <w:rFonts w:ascii="Cambria Math" w:hAnsi="Cambria Math"/>
                <w:sz w:val="22"/>
                <w:szCs w:val="22"/>
                <w:lang w:val="en-GB"/>
              </w:rPr>
              <w:t>ilter</w:t>
            </w:r>
            <w:r>
              <w:rPr>
                <w:rFonts w:ascii="Cambria Math" w:hAnsi="Cambria Math"/>
                <w:sz w:val="22"/>
                <w:szCs w:val="22"/>
                <w:lang w:val="en-GB"/>
              </w:rPr>
              <w:t xml:space="preserve"> pap</w:t>
            </w:r>
            <w:r w:rsidR="00E35BA8" w:rsidRPr="00DB2CB7">
              <w:rPr>
                <w:rFonts w:ascii="Cambria Math" w:hAnsi="Cambria Math"/>
                <w:sz w:val="22"/>
                <w:szCs w:val="22"/>
                <w:lang w:val="en-GB"/>
              </w:rPr>
              <w:t>er</w:t>
            </w:r>
          </w:p>
          <w:p w:rsidR="00E35BA8" w:rsidRPr="00DB2CB7" w:rsidRDefault="00E35BA8" w:rsidP="00E35BA8">
            <w:pPr>
              <w:pStyle w:val="Listenabsatz"/>
              <w:numPr>
                <w:ilvl w:val="0"/>
                <w:numId w:val="36"/>
              </w:numPr>
              <w:spacing w:line="320" w:lineRule="atLeast"/>
              <w:rPr>
                <w:rFonts w:ascii="Cambria Math" w:hAnsi="Cambria Math"/>
                <w:sz w:val="22"/>
                <w:szCs w:val="22"/>
                <w:lang w:val="en-GB"/>
              </w:rPr>
            </w:pPr>
            <w:r w:rsidRPr="00DB2CB7">
              <w:rPr>
                <w:rFonts w:ascii="Cambria Math" w:hAnsi="Cambria Math"/>
                <w:sz w:val="22"/>
                <w:szCs w:val="22"/>
                <w:lang w:val="en-GB"/>
              </w:rPr>
              <w:t>pH-</w:t>
            </w:r>
            <w:r w:rsidR="00DB2CB7">
              <w:rPr>
                <w:rFonts w:ascii="Cambria Math" w:hAnsi="Cambria Math"/>
                <w:sz w:val="22"/>
                <w:szCs w:val="22"/>
                <w:lang w:val="en-GB"/>
              </w:rPr>
              <w:t>pap</w:t>
            </w:r>
            <w:r w:rsidRPr="00DB2CB7">
              <w:rPr>
                <w:rFonts w:ascii="Cambria Math" w:hAnsi="Cambria Math"/>
                <w:sz w:val="22"/>
                <w:szCs w:val="22"/>
                <w:lang w:val="en-GB"/>
              </w:rPr>
              <w:t>er</w:t>
            </w:r>
          </w:p>
          <w:p w:rsidR="00E35BA8" w:rsidRPr="00DB2CB7" w:rsidRDefault="00E35BA8" w:rsidP="00E35BA8">
            <w:pPr>
              <w:pStyle w:val="Listenabsatz"/>
              <w:spacing w:after="120" w:line="320" w:lineRule="atLeast"/>
              <w:rPr>
                <w:rFonts w:ascii="Cambria Math" w:hAnsi="Cambria Math"/>
                <w:sz w:val="22"/>
                <w:szCs w:val="22"/>
                <w:lang w:val="en-GB"/>
              </w:rPr>
            </w:pPr>
          </w:p>
        </w:tc>
        <w:tc>
          <w:tcPr>
            <w:tcW w:w="5040" w:type="dxa"/>
          </w:tcPr>
          <w:p w:rsidR="00E35BA8" w:rsidRPr="00DB2CB7" w:rsidRDefault="00DB2CB7" w:rsidP="00E35BA8">
            <w:pPr>
              <w:pStyle w:val="Listenabsatz"/>
              <w:numPr>
                <w:ilvl w:val="0"/>
                <w:numId w:val="42"/>
              </w:numPr>
              <w:spacing w:line="320" w:lineRule="atLeast"/>
              <w:rPr>
                <w:rFonts w:ascii="Cambria Math" w:hAnsi="Cambria Math"/>
                <w:sz w:val="22"/>
                <w:szCs w:val="22"/>
                <w:lang w:val="en-GB"/>
              </w:rPr>
            </w:pPr>
            <w:r>
              <w:rPr>
                <w:rFonts w:ascii="Cambria Math" w:hAnsi="Cambria Math"/>
                <w:sz w:val="22"/>
                <w:szCs w:val="22"/>
                <w:lang w:val="en-GB"/>
              </w:rPr>
              <w:t>spot test table</w:t>
            </w:r>
          </w:p>
          <w:p w:rsidR="00E35BA8" w:rsidRPr="00DB2CB7" w:rsidRDefault="00DB2CB7" w:rsidP="00E35BA8">
            <w:pPr>
              <w:pStyle w:val="Listenabsatz"/>
              <w:numPr>
                <w:ilvl w:val="0"/>
                <w:numId w:val="42"/>
              </w:numPr>
              <w:spacing w:line="320" w:lineRule="atLeast"/>
              <w:rPr>
                <w:rFonts w:ascii="Cambria Math" w:hAnsi="Cambria Math"/>
                <w:sz w:val="22"/>
                <w:szCs w:val="22"/>
                <w:lang w:val="en-GB"/>
              </w:rPr>
            </w:pPr>
            <w:r>
              <w:rPr>
                <w:rFonts w:ascii="Cambria Math" w:hAnsi="Cambria Math"/>
                <w:sz w:val="22"/>
                <w:szCs w:val="22"/>
                <w:lang w:val="en-GB"/>
              </w:rPr>
              <w:t>nickel spoon</w:t>
            </w:r>
          </w:p>
          <w:p w:rsidR="00E35BA8" w:rsidRPr="00DB2CB7" w:rsidRDefault="00DB2CB7" w:rsidP="00E35BA8">
            <w:pPr>
              <w:pStyle w:val="Listenabsatz"/>
              <w:numPr>
                <w:ilvl w:val="0"/>
                <w:numId w:val="42"/>
              </w:numPr>
              <w:spacing w:line="320" w:lineRule="atLeast"/>
              <w:rPr>
                <w:rFonts w:ascii="Cambria Math" w:hAnsi="Cambria Math"/>
                <w:sz w:val="22"/>
                <w:szCs w:val="22"/>
                <w:lang w:val="en-GB"/>
              </w:rPr>
            </w:pPr>
            <w:r>
              <w:rPr>
                <w:rFonts w:ascii="Cambria Math" w:hAnsi="Cambria Math"/>
                <w:sz w:val="22"/>
                <w:szCs w:val="22"/>
                <w:lang w:val="en-GB"/>
              </w:rPr>
              <w:t>beakers</w:t>
            </w:r>
          </w:p>
          <w:p w:rsidR="00E35BA8" w:rsidRPr="00DB2CB7" w:rsidRDefault="00DB2CB7" w:rsidP="00E35BA8">
            <w:pPr>
              <w:pStyle w:val="Listenabsatz"/>
              <w:numPr>
                <w:ilvl w:val="0"/>
                <w:numId w:val="42"/>
              </w:numPr>
              <w:spacing w:line="320" w:lineRule="atLeast"/>
              <w:rPr>
                <w:rFonts w:ascii="Cambria Math" w:hAnsi="Cambria Math"/>
                <w:sz w:val="22"/>
                <w:szCs w:val="22"/>
                <w:lang w:val="en-GB"/>
              </w:rPr>
            </w:pPr>
            <w:r>
              <w:rPr>
                <w:rFonts w:ascii="Cambria Math" w:hAnsi="Cambria Math"/>
                <w:sz w:val="22"/>
                <w:szCs w:val="22"/>
                <w:lang w:val="en-GB"/>
              </w:rPr>
              <w:t>hot plate magnetic stirrer</w:t>
            </w:r>
          </w:p>
          <w:p w:rsidR="00CB4489" w:rsidRPr="00DB2CB7" w:rsidRDefault="00DB2CB7" w:rsidP="00DB2CB7">
            <w:pPr>
              <w:pStyle w:val="Listenabsatz"/>
              <w:numPr>
                <w:ilvl w:val="0"/>
                <w:numId w:val="42"/>
              </w:numPr>
              <w:spacing w:line="320" w:lineRule="atLeast"/>
              <w:rPr>
                <w:rFonts w:ascii="Cambria Math" w:hAnsi="Cambria Math"/>
                <w:sz w:val="22"/>
                <w:szCs w:val="22"/>
                <w:lang w:val="en-GB"/>
              </w:rPr>
            </w:pPr>
            <w:r w:rsidRPr="00DB2CB7">
              <w:rPr>
                <w:rFonts w:ascii="Cambria Math" w:hAnsi="Cambria Math"/>
                <w:sz w:val="22"/>
                <w:szCs w:val="22"/>
                <w:lang w:val="en-GB"/>
              </w:rPr>
              <w:t>Eppendorf-tubes</w:t>
            </w:r>
            <w:r w:rsidR="00CB4489" w:rsidRPr="00DB2CB7">
              <w:rPr>
                <w:rFonts w:ascii="Cambria Math" w:hAnsi="Cambria Math"/>
                <w:sz w:val="22"/>
                <w:szCs w:val="22"/>
                <w:lang w:val="en-GB"/>
              </w:rPr>
              <w:t xml:space="preserve">, </w:t>
            </w:r>
            <w:r w:rsidRPr="00DB2CB7">
              <w:rPr>
                <w:rFonts w:ascii="Cambria Math" w:hAnsi="Cambria Math"/>
                <w:sz w:val="22"/>
                <w:szCs w:val="22"/>
                <w:lang w:val="en-GB"/>
              </w:rPr>
              <w:t>test tubes, plastic Pasteur pipettes</w:t>
            </w:r>
          </w:p>
        </w:tc>
      </w:tr>
    </w:tbl>
    <w:p w:rsidR="00E35BA8" w:rsidRPr="00DB2CB7" w:rsidRDefault="00DB2CB7" w:rsidP="00E35BA8">
      <w:pPr>
        <w:rPr>
          <w:rFonts w:ascii="Cambria Math" w:hAnsi="Cambria Math"/>
          <w:i/>
          <w:sz w:val="22"/>
          <w:szCs w:val="22"/>
          <w:lang w:val="en-GB"/>
        </w:rPr>
      </w:pPr>
      <w:r>
        <w:rPr>
          <w:rFonts w:ascii="Cambria Math" w:hAnsi="Cambria Math"/>
          <w:i/>
          <w:sz w:val="22"/>
          <w:szCs w:val="22"/>
          <w:lang w:val="en-GB"/>
        </w:rPr>
        <w:t>Write the result of your analysis into the table</w:t>
      </w:r>
      <w:r w:rsidR="00E35BA8" w:rsidRPr="00DB2CB7">
        <w:rPr>
          <w:rFonts w:ascii="Cambria Math" w:hAnsi="Cambria Math"/>
          <w:i/>
          <w:sz w:val="22"/>
          <w:szCs w:val="22"/>
          <w:lang w:val="en-GB"/>
        </w:rPr>
        <w:t>:</w:t>
      </w:r>
    </w:p>
    <w:p w:rsidR="00E35BA8" w:rsidRPr="00DB2CB7" w:rsidRDefault="00E35BA8" w:rsidP="00E35BA8">
      <w:pPr>
        <w:rPr>
          <w:rFonts w:ascii="Cambria Math" w:hAnsi="Cambria Math"/>
          <w:lang w:val="en-GB"/>
        </w:rPr>
      </w:pPr>
    </w:p>
    <w:tbl>
      <w:tblPr>
        <w:tblStyle w:val="Tabellenraster"/>
        <w:tblW w:w="0" w:type="auto"/>
        <w:jc w:val="center"/>
        <w:tblLook w:val="04A0" w:firstRow="1" w:lastRow="0" w:firstColumn="1" w:lastColumn="0" w:noHBand="0" w:noVBand="1"/>
      </w:tblPr>
      <w:tblGrid>
        <w:gridCol w:w="1535"/>
        <w:gridCol w:w="1696"/>
        <w:gridCol w:w="1697"/>
      </w:tblGrid>
      <w:tr w:rsidR="00E35BA8" w:rsidRPr="008952FF" w:rsidTr="003D0F7D">
        <w:trPr>
          <w:jc w:val="center"/>
        </w:trPr>
        <w:tc>
          <w:tcPr>
            <w:tcW w:w="1535" w:type="dxa"/>
          </w:tcPr>
          <w:p w:rsidR="00E35BA8" w:rsidRPr="008952FF" w:rsidRDefault="00DD3F24" w:rsidP="003D0F7D">
            <w:pPr>
              <w:jc w:val="center"/>
              <w:rPr>
                <w:rFonts w:ascii="Cambria Math" w:hAnsi="Cambria Math"/>
                <w:b/>
                <w:sz w:val="22"/>
              </w:rPr>
            </w:pPr>
            <w:r>
              <w:rPr>
                <w:rFonts w:ascii="Cambria Math" w:hAnsi="Cambria Math"/>
                <w:b/>
                <w:sz w:val="22"/>
              </w:rPr>
              <w:t>sample</w:t>
            </w:r>
          </w:p>
        </w:tc>
        <w:tc>
          <w:tcPr>
            <w:tcW w:w="1696" w:type="dxa"/>
          </w:tcPr>
          <w:p w:rsidR="00E35BA8" w:rsidRPr="008952FF" w:rsidRDefault="00DB2CB7" w:rsidP="003D0F7D">
            <w:pPr>
              <w:jc w:val="center"/>
              <w:rPr>
                <w:rFonts w:ascii="Cambria Math" w:hAnsi="Cambria Math"/>
                <w:b/>
                <w:sz w:val="22"/>
              </w:rPr>
            </w:pPr>
            <w:proofErr w:type="spellStart"/>
            <w:r>
              <w:rPr>
                <w:rFonts w:ascii="Cambria Math" w:hAnsi="Cambria Math"/>
                <w:b/>
                <w:sz w:val="22"/>
              </w:rPr>
              <w:t>c</w:t>
            </w:r>
            <w:r w:rsidR="00E35BA8" w:rsidRPr="008952FF">
              <w:rPr>
                <w:rFonts w:ascii="Cambria Math" w:hAnsi="Cambria Math"/>
                <w:b/>
                <w:sz w:val="22"/>
              </w:rPr>
              <w:t>ation</w:t>
            </w:r>
            <w:proofErr w:type="spellEnd"/>
          </w:p>
        </w:tc>
        <w:tc>
          <w:tcPr>
            <w:tcW w:w="1697" w:type="dxa"/>
          </w:tcPr>
          <w:p w:rsidR="00E35BA8" w:rsidRPr="008952FF" w:rsidRDefault="00DD3F24" w:rsidP="003D0F7D">
            <w:pPr>
              <w:jc w:val="center"/>
              <w:rPr>
                <w:rFonts w:ascii="Cambria Math" w:hAnsi="Cambria Math"/>
                <w:b/>
                <w:sz w:val="22"/>
              </w:rPr>
            </w:pPr>
            <w:r>
              <w:rPr>
                <w:rFonts w:ascii="Cambria Math" w:hAnsi="Cambria Math"/>
                <w:b/>
                <w:sz w:val="22"/>
              </w:rPr>
              <w:t>a</w:t>
            </w:r>
            <w:r w:rsidR="00E35BA8" w:rsidRPr="008952FF">
              <w:rPr>
                <w:rFonts w:ascii="Cambria Math" w:hAnsi="Cambria Math"/>
                <w:b/>
                <w:sz w:val="22"/>
              </w:rPr>
              <w:t>nion</w:t>
            </w: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1</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2</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3</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4</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5</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6</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r w:rsidR="00E35BA8" w:rsidRPr="008952FF" w:rsidTr="003D0F7D">
        <w:trPr>
          <w:trHeight w:val="794"/>
          <w:jc w:val="center"/>
        </w:trPr>
        <w:tc>
          <w:tcPr>
            <w:tcW w:w="1535" w:type="dxa"/>
            <w:vAlign w:val="center"/>
          </w:tcPr>
          <w:p w:rsidR="00E35BA8" w:rsidRPr="008952FF" w:rsidRDefault="00E35BA8" w:rsidP="003D0F7D">
            <w:pPr>
              <w:jc w:val="center"/>
              <w:rPr>
                <w:rFonts w:ascii="Cambria Math" w:hAnsi="Cambria Math"/>
                <w:b/>
                <w:sz w:val="22"/>
              </w:rPr>
            </w:pPr>
            <w:r w:rsidRPr="008952FF">
              <w:rPr>
                <w:rFonts w:ascii="Cambria Math" w:hAnsi="Cambria Math"/>
                <w:b/>
                <w:sz w:val="22"/>
              </w:rPr>
              <w:t>7</w:t>
            </w:r>
          </w:p>
        </w:tc>
        <w:tc>
          <w:tcPr>
            <w:tcW w:w="1696" w:type="dxa"/>
            <w:vAlign w:val="center"/>
          </w:tcPr>
          <w:p w:rsidR="00E35BA8" w:rsidRPr="008952FF" w:rsidRDefault="00E35BA8" w:rsidP="003D0F7D">
            <w:pPr>
              <w:jc w:val="center"/>
              <w:rPr>
                <w:rFonts w:ascii="Cambria Math" w:hAnsi="Cambria Math"/>
                <w:sz w:val="22"/>
              </w:rPr>
            </w:pPr>
          </w:p>
        </w:tc>
        <w:tc>
          <w:tcPr>
            <w:tcW w:w="1697" w:type="dxa"/>
            <w:vAlign w:val="center"/>
          </w:tcPr>
          <w:p w:rsidR="00E35BA8" w:rsidRPr="008952FF" w:rsidRDefault="00E35BA8" w:rsidP="003D0F7D">
            <w:pPr>
              <w:jc w:val="center"/>
              <w:rPr>
                <w:rFonts w:ascii="Cambria Math" w:hAnsi="Cambria Math"/>
                <w:sz w:val="22"/>
              </w:rPr>
            </w:pPr>
          </w:p>
        </w:tc>
      </w:tr>
    </w:tbl>
    <w:p w:rsidR="00955F7F" w:rsidRPr="00E46715" w:rsidRDefault="00E46715" w:rsidP="00660BD7">
      <w:pPr>
        <w:pStyle w:val="berschrift1"/>
        <w:rPr>
          <w:rFonts w:ascii="Cambria Math" w:hAnsi="Cambria Math" w:cs="Lucida Sans Unicode"/>
          <w:lang w:val="en-GB"/>
        </w:rPr>
      </w:pPr>
      <w:r w:rsidRPr="00E46715">
        <w:rPr>
          <w:rFonts w:ascii="Cambria Math" w:hAnsi="Cambria Math" w:cs="Lucida Sans Unicode"/>
          <w:lang w:val="en-GB"/>
        </w:rPr>
        <w:lastRenderedPageBreak/>
        <w:t>Ta</w:t>
      </w:r>
      <w:r>
        <w:rPr>
          <w:rFonts w:ascii="Cambria Math" w:hAnsi="Cambria Math" w:cs="Lucida Sans Unicode"/>
          <w:lang w:val="en-GB"/>
        </w:rPr>
        <w:t>sk</w:t>
      </w:r>
      <w:r w:rsidR="00955F7F" w:rsidRPr="00E46715">
        <w:rPr>
          <w:rFonts w:ascii="Cambria Math" w:hAnsi="Cambria Math" w:cs="Lucida Sans Unicode"/>
          <w:lang w:val="en-GB"/>
        </w:rPr>
        <w:t xml:space="preserve"> </w:t>
      </w:r>
      <w:r w:rsidR="008A59B3" w:rsidRPr="00E46715">
        <w:rPr>
          <w:rFonts w:ascii="Cambria Math" w:hAnsi="Cambria Math" w:cs="Lucida Sans Unicode"/>
          <w:lang w:val="en-GB"/>
        </w:rPr>
        <w:t>2</w:t>
      </w:r>
      <w:r w:rsidR="00955F7F" w:rsidRPr="00E46715">
        <w:rPr>
          <w:rFonts w:ascii="Cambria Math" w:hAnsi="Cambria Math" w:cs="Lucida Sans Unicode"/>
          <w:lang w:val="en-GB"/>
        </w:rPr>
        <w:tab/>
        <w:t xml:space="preserve">                                          </w:t>
      </w:r>
      <w:r w:rsidR="00074E23" w:rsidRPr="00E46715">
        <w:rPr>
          <w:rFonts w:ascii="Cambria Math" w:hAnsi="Cambria Math" w:cs="Lucida Sans Unicode"/>
          <w:lang w:val="en-GB"/>
        </w:rPr>
        <w:t xml:space="preserve">         </w:t>
      </w:r>
      <w:r w:rsidR="00955F7F" w:rsidRPr="00E46715">
        <w:rPr>
          <w:rFonts w:ascii="Cambria Math" w:hAnsi="Cambria Math" w:cs="Lucida Sans Unicode"/>
          <w:lang w:val="en-GB"/>
        </w:rPr>
        <w:t xml:space="preserve">                       </w:t>
      </w:r>
      <w:r w:rsidR="00175A33" w:rsidRPr="00E46715">
        <w:rPr>
          <w:rFonts w:ascii="Cambria Math" w:hAnsi="Cambria Math" w:cs="Lucida Sans Unicode"/>
          <w:lang w:val="en-GB"/>
        </w:rPr>
        <w:t xml:space="preserve">            </w:t>
      </w:r>
      <w:r>
        <w:rPr>
          <w:rFonts w:ascii="Cambria Math" w:hAnsi="Cambria Math" w:cs="Lucida Sans Unicode"/>
          <w:lang w:val="en-GB"/>
        </w:rPr>
        <w:t xml:space="preserve">              </w:t>
      </w:r>
      <w:r w:rsidR="00175A33" w:rsidRPr="00E46715">
        <w:rPr>
          <w:rFonts w:ascii="Cambria Math" w:hAnsi="Cambria Math" w:cs="Lucida Sans Unicode"/>
          <w:lang w:val="en-GB"/>
        </w:rPr>
        <w:t xml:space="preserve">       </w:t>
      </w:r>
      <w:r w:rsidR="00E50B46" w:rsidRPr="00E46715">
        <w:rPr>
          <w:rFonts w:ascii="Cambria Math" w:hAnsi="Cambria Math" w:cs="Lucida Sans Unicode"/>
          <w:lang w:val="en-GB"/>
        </w:rPr>
        <w:t xml:space="preserve">        </w:t>
      </w:r>
      <w:r w:rsidR="00883EED" w:rsidRPr="00E46715">
        <w:rPr>
          <w:rFonts w:ascii="Cambria Math" w:hAnsi="Cambria Math" w:cs="Lucida Sans Unicode"/>
          <w:lang w:val="en-GB"/>
        </w:rPr>
        <w:t>15</w:t>
      </w:r>
      <w:r w:rsidR="0023247D" w:rsidRPr="00E46715">
        <w:rPr>
          <w:rFonts w:ascii="Cambria Math" w:hAnsi="Cambria Math" w:cs="Lucida Sans Unicode"/>
          <w:lang w:val="en-GB"/>
        </w:rPr>
        <w:t xml:space="preserve"> </w:t>
      </w:r>
      <w:r>
        <w:rPr>
          <w:rFonts w:ascii="Cambria Math" w:hAnsi="Cambria Math" w:cs="Lucida Sans Unicode"/>
          <w:lang w:val="en-GB"/>
        </w:rPr>
        <w:t>points</w:t>
      </w:r>
    </w:p>
    <w:p w:rsidR="00E46715" w:rsidRDefault="00E46715" w:rsidP="0070087F">
      <w:pPr>
        <w:jc w:val="center"/>
        <w:rPr>
          <w:rFonts w:ascii="Cambria Math" w:hAnsi="Cambria Math" w:cs="Lucida Sans Unicode"/>
          <w:b/>
          <w:lang w:val="en-GB"/>
        </w:rPr>
      </w:pPr>
    </w:p>
    <w:p w:rsidR="00E46715" w:rsidRDefault="0070087F" w:rsidP="0070087F">
      <w:pPr>
        <w:jc w:val="center"/>
        <w:rPr>
          <w:rFonts w:ascii="Cambria Math" w:hAnsi="Cambria Math" w:cs="Lucida Sans Unicode"/>
          <w:b/>
          <w:lang w:val="en-GB"/>
        </w:rPr>
      </w:pPr>
      <w:r w:rsidRPr="00516176">
        <w:rPr>
          <w:rFonts w:ascii="Cambria Math" w:hAnsi="Cambria Math" w:cs="Lucida Sans Unicode"/>
          <w:b/>
          <w:lang w:val="en-GB"/>
        </w:rPr>
        <w:t xml:space="preserve">Quantitative Analysis of a Mixture of </w:t>
      </w:r>
    </w:p>
    <w:p w:rsidR="0070087F" w:rsidRPr="00516176" w:rsidRDefault="0070087F" w:rsidP="0070087F">
      <w:pPr>
        <w:jc w:val="center"/>
        <w:rPr>
          <w:rFonts w:ascii="Cambria Math" w:hAnsi="Cambria Math" w:cs="Lucida Sans Unicode"/>
          <w:b/>
          <w:lang w:val="en-GB"/>
        </w:rPr>
      </w:pPr>
      <w:r w:rsidRPr="00516176">
        <w:rPr>
          <w:rFonts w:ascii="Cambria Math" w:hAnsi="Cambria Math" w:cs="Lucida Sans Unicode"/>
          <w:b/>
          <w:lang w:val="en-GB"/>
        </w:rPr>
        <w:t>Potassium dichromate and Potassium permanganate</w:t>
      </w:r>
    </w:p>
    <w:p w:rsidR="0070087F" w:rsidRPr="00516176" w:rsidRDefault="0070087F" w:rsidP="0070087F">
      <w:pPr>
        <w:jc w:val="both"/>
        <w:rPr>
          <w:rFonts w:ascii="Cambria Math" w:hAnsi="Cambria Math" w:cs="Lucida Sans Unicode"/>
          <w:b/>
          <w:sz w:val="28"/>
          <w:szCs w:val="28"/>
          <w:lang w:val="en-GB"/>
        </w:rPr>
      </w:pPr>
    </w:p>
    <w:p w:rsidR="0070087F" w:rsidRPr="00516176" w:rsidRDefault="0070087F" w:rsidP="0070087F">
      <w:pPr>
        <w:rPr>
          <w:rFonts w:ascii="Cambria Math" w:hAnsi="Cambria Math" w:cs="Lucida Sans Unicode"/>
          <w:b/>
          <w:lang w:val="en-GB"/>
        </w:rPr>
      </w:pPr>
      <w:r w:rsidRPr="00516176">
        <w:rPr>
          <w:rFonts w:ascii="Cambria Math" w:hAnsi="Cambria Math" w:cs="Lucida Sans Unicode"/>
          <w:b/>
          <w:lang w:val="en-GB"/>
        </w:rPr>
        <w:t>Introduction</w:t>
      </w:r>
    </w:p>
    <w:p w:rsidR="0070087F" w:rsidRPr="00516176" w:rsidRDefault="0070087F" w:rsidP="0070087F">
      <w:pPr>
        <w:tabs>
          <w:tab w:val="left" w:pos="570"/>
        </w:tabs>
        <w:ind w:left="570" w:hanging="570"/>
        <w:jc w:val="both"/>
        <w:rPr>
          <w:rFonts w:ascii="Lucida Sans Unicode" w:hAnsi="Lucida Sans Unicode" w:cs="Lucida Sans Unicode"/>
          <w:sz w:val="16"/>
          <w:szCs w:val="16"/>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Your task is to determine the perce</w:t>
      </w:r>
      <w:r w:rsidR="00E05C12">
        <w:rPr>
          <w:rFonts w:ascii="Cambria Math" w:hAnsi="Cambria Math" w:cs="Lucida Sans Unicode"/>
          <w:sz w:val="22"/>
          <w:szCs w:val="22"/>
          <w:lang w:val="en-GB"/>
        </w:rPr>
        <w:t>n</w:t>
      </w:r>
      <w:r w:rsidRPr="00516176">
        <w:rPr>
          <w:rFonts w:ascii="Cambria Math" w:hAnsi="Cambria Math" w:cs="Lucida Sans Unicode"/>
          <w:sz w:val="22"/>
          <w:szCs w:val="22"/>
          <w:lang w:val="en-GB"/>
        </w:rPr>
        <w:t>tage of K</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Cr</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O</w:t>
      </w:r>
      <w:r w:rsidRPr="00516176">
        <w:rPr>
          <w:rFonts w:ascii="Cambria Math" w:hAnsi="Cambria Math" w:cs="Lucida Sans Unicode"/>
          <w:sz w:val="22"/>
          <w:szCs w:val="22"/>
          <w:vertAlign w:val="subscript"/>
          <w:lang w:val="en-GB"/>
        </w:rPr>
        <w:t>7</w:t>
      </w:r>
      <w:r w:rsidRPr="00516176">
        <w:rPr>
          <w:rFonts w:ascii="Cambria Math" w:hAnsi="Cambria Math" w:cs="Lucida Sans Unicode"/>
          <w:sz w:val="22"/>
          <w:szCs w:val="22"/>
          <w:lang w:val="en-GB"/>
        </w:rPr>
        <w:t xml:space="preserve"> and KMnO</w:t>
      </w:r>
      <w:r w:rsidRPr="00516176">
        <w:rPr>
          <w:rFonts w:ascii="Cambria Math" w:hAnsi="Cambria Math" w:cs="Lucida Sans Unicode"/>
          <w:sz w:val="22"/>
          <w:szCs w:val="22"/>
          <w:vertAlign w:val="subscript"/>
          <w:lang w:val="en-GB"/>
        </w:rPr>
        <w:t>4</w:t>
      </w:r>
      <w:r w:rsidRPr="00516176">
        <w:rPr>
          <w:rFonts w:ascii="Cambria Math" w:hAnsi="Cambria Math" w:cs="Lucida Sans Unicode"/>
          <w:sz w:val="22"/>
          <w:szCs w:val="22"/>
          <w:lang w:val="en-GB"/>
        </w:rPr>
        <w:t xml:space="preserve"> in a sample without the necessity of </w:t>
      </w:r>
      <w:proofErr w:type="spellStart"/>
      <w:r w:rsidRPr="00516176">
        <w:rPr>
          <w:rFonts w:ascii="Cambria Math" w:hAnsi="Cambria Math" w:cs="Lucida Sans Unicode"/>
          <w:sz w:val="22"/>
          <w:szCs w:val="22"/>
          <w:lang w:val="en-GB"/>
        </w:rPr>
        <w:t>seperating</w:t>
      </w:r>
      <w:proofErr w:type="spellEnd"/>
      <w:r w:rsidRPr="00516176">
        <w:rPr>
          <w:rFonts w:ascii="Cambria Math" w:hAnsi="Cambria Math" w:cs="Lucida Sans Unicode"/>
          <w:sz w:val="22"/>
          <w:szCs w:val="22"/>
          <w:lang w:val="en-GB"/>
        </w:rPr>
        <w:t xml:space="preserve"> the two compounds. An additional problem will be the small concentrations of the two species. It will therefore be impossible to use a conventional wet-chemical method. Instead you will make use of a spectrophotometer to determine the absorbance. </w:t>
      </w: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The absorption curves of the two compounds show that for KMnO</w:t>
      </w:r>
      <w:r w:rsidRPr="00516176">
        <w:rPr>
          <w:rFonts w:ascii="Cambria Math" w:hAnsi="Cambria Math" w:cs="Lucida Sans Unicode"/>
          <w:sz w:val="22"/>
          <w:szCs w:val="22"/>
          <w:vertAlign w:val="subscript"/>
          <w:lang w:val="en-GB"/>
        </w:rPr>
        <w:t>4</w:t>
      </w:r>
      <w:r w:rsidRPr="00516176">
        <w:rPr>
          <w:rFonts w:ascii="Cambria Math" w:hAnsi="Cambria Math" w:cs="Lucida Sans Unicode"/>
          <w:sz w:val="22"/>
          <w:szCs w:val="22"/>
          <w:lang w:val="en-GB"/>
        </w:rPr>
        <w:t xml:space="preserve"> a possible maximum lies at </w:t>
      </w:r>
      <w:r w:rsidRPr="005A3FD7">
        <w:rPr>
          <w:rFonts w:ascii="Cambria Math" w:hAnsi="Cambria Math" w:cs="Lucida Sans Unicode"/>
          <w:i/>
          <w:sz w:val="22"/>
          <w:szCs w:val="22"/>
        </w:rPr>
        <w:t>λ</w:t>
      </w:r>
      <w:r w:rsidRPr="00516176">
        <w:rPr>
          <w:rFonts w:ascii="Cambria Math" w:hAnsi="Cambria Math" w:cs="Lucida Sans Unicode"/>
          <w:i/>
          <w:sz w:val="22"/>
          <w:szCs w:val="22"/>
          <w:vertAlign w:val="subscript"/>
          <w:lang w:val="en-GB"/>
        </w:rPr>
        <w:t>MAX</w:t>
      </w:r>
      <w:r w:rsidRPr="00516176">
        <w:rPr>
          <w:rFonts w:ascii="Cambria Math" w:hAnsi="Cambria Math" w:cs="Lucida Sans Unicode"/>
          <w:sz w:val="22"/>
          <w:szCs w:val="22"/>
          <w:lang w:val="en-GB"/>
        </w:rPr>
        <w:t xml:space="preserve"> = 545 nm, whereas K</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Cr</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O</w:t>
      </w:r>
      <w:r w:rsidRPr="00516176">
        <w:rPr>
          <w:rFonts w:ascii="Cambria Math" w:hAnsi="Cambria Math" w:cs="Lucida Sans Unicode"/>
          <w:sz w:val="22"/>
          <w:szCs w:val="22"/>
          <w:vertAlign w:val="subscript"/>
          <w:lang w:val="en-GB"/>
        </w:rPr>
        <w:t>7</w:t>
      </w:r>
      <w:r w:rsidRPr="00516176">
        <w:rPr>
          <w:rFonts w:ascii="Cambria Math" w:hAnsi="Cambria Math" w:cs="Lucida Sans Unicode"/>
          <w:sz w:val="22"/>
          <w:szCs w:val="22"/>
          <w:lang w:val="en-GB"/>
        </w:rPr>
        <w:t xml:space="preserve"> has a shoulder at </w:t>
      </w:r>
      <w:r w:rsidRPr="005A3FD7">
        <w:rPr>
          <w:rFonts w:ascii="Cambria Math" w:hAnsi="Cambria Math" w:cs="Lucida Sans Unicode"/>
          <w:i/>
          <w:sz w:val="22"/>
          <w:szCs w:val="22"/>
        </w:rPr>
        <w:t>λ</w:t>
      </w:r>
      <w:r w:rsidRPr="00516176">
        <w:rPr>
          <w:rFonts w:ascii="Cambria Math" w:hAnsi="Cambria Math" w:cs="Lucida Sans Unicode"/>
          <w:sz w:val="22"/>
          <w:szCs w:val="22"/>
          <w:lang w:val="en-GB"/>
        </w:rPr>
        <w:t xml:space="preserve"> = 427 nm.  K</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Cr</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O</w:t>
      </w:r>
      <w:r w:rsidRPr="00516176">
        <w:rPr>
          <w:rFonts w:ascii="Cambria Math" w:hAnsi="Cambria Math" w:cs="Lucida Sans Unicode"/>
          <w:sz w:val="22"/>
          <w:szCs w:val="22"/>
          <w:vertAlign w:val="subscript"/>
          <w:lang w:val="en-GB"/>
        </w:rPr>
        <w:t>7</w:t>
      </w:r>
      <w:r w:rsidRPr="00516176">
        <w:rPr>
          <w:rFonts w:ascii="Cambria Math" w:hAnsi="Cambria Math" w:cs="Lucida Sans Unicode"/>
          <w:sz w:val="22"/>
          <w:szCs w:val="22"/>
          <w:lang w:val="en-GB"/>
        </w:rPr>
        <w:t xml:space="preserve"> does not absorb at 545 nm </w:t>
      </w:r>
      <w:proofErr w:type="gramStart"/>
      <w:r w:rsidRPr="00516176">
        <w:rPr>
          <w:rFonts w:ascii="Cambria Math" w:hAnsi="Cambria Math" w:cs="Lucida Sans Unicode"/>
          <w:sz w:val="22"/>
          <w:szCs w:val="22"/>
          <w:lang w:val="en-GB"/>
        </w:rPr>
        <w:t>but  KMnO</w:t>
      </w:r>
      <w:r w:rsidRPr="00516176">
        <w:rPr>
          <w:rFonts w:ascii="Cambria Math" w:hAnsi="Cambria Math" w:cs="Lucida Sans Unicode"/>
          <w:sz w:val="22"/>
          <w:szCs w:val="22"/>
          <w:vertAlign w:val="subscript"/>
          <w:lang w:val="en-GB"/>
        </w:rPr>
        <w:t>4</w:t>
      </w:r>
      <w:proofErr w:type="gramEnd"/>
      <w:r w:rsidRPr="00516176">
        <w:rPr>
          <w:rFonts w:ascii="Cambria Math" w:hAnsi="Cambria Math" w:cs="Lucida Sans Unicode"/>
          <w:sz w:val="22"/>
          <w:szCs w:val="22"/>
          <w:lang w:val="en-GB"/>
        </w:rPr>
        <w:t xml:space="preserve"> does at 427 nm.</w:t>
      </w: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r>
        <w:rPr>
          <w:noProof/>
          <w:lang w:eastAsia="de-AT"/>
        </w:rPr>
        <w:drawing>
          <wp:anchor distT="0" distB="0" distL="114300" distR="114300" simplePos="0" relativeHeight="251692032" behindDoc="0" locked="0" layoutInCell="1" allowOverlap="1" wp14:anchorId="63E3745D" wp14:editId="27F40262">
            <wp:simplePos x="0" y="0"/>
            <wp:positionH relativeFrom="column">
              <wp:posOffset>493623</wp:posOffset>
            </wp:positionH>
            <wp:positionV relativeFrom="paragraph">
              <wp:posOffset>77774</wp:posOffset>
            </wp:positionV>
            <wp:extent cx="5003165" cy="3395980"/>
            <wp:effectExtent l="0" t="0" r="6985" b="0"/>
            <wp:wrapNone/>
            <wp:docPr id="9" name="Grafik 9" descr="cid:BEC1804C-B1AD-4B11-8F60-930F728D3C73@edunet-d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dc3205-ff1c-4384-9bb4-099e72735fd5" descr="cid:BEC1804C-B1AD-4B11-8F60-930F728D3C73@edunet-dl.loca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003165" cy="339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E05C12" w:rsidP="0070087F">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b/>
          <w:noProof/>
          <w:lang w:val="en-GB"/>
        </w:rPr>
        <mc:AlternateContent>
          <mc:Choice Requires="wps">
            <w:drawing>
              <wp:anchor distT="0" distB="0" distL="114300" distR="114300" simplePos="0" relativeHeight="251697152" behindDoc="0" locked="0" layoutInCell="1" allowOverlap="1" wp14:anchorId="3B5E6548" wp14:editId="2F604A95">
                <wp:simplePos x="0" y="0"/>
                <wp:positionH relativeFrom="column">
                  <wp:posOffset>3241650</wp:posOffset>
                </wp:positionH>
                <wp:positionV relativeFrom="paragraph">
                  <wp:posOffset>50698</wp:posOffset>
                </wp:positionV>
                <wp:extent cx="1557655" cy="1403985"/>
                <wp:effectExtent l="0" t="0" r="4445"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403985"/>
                        </a:xfrm>
                        <a:prstGeom prst="rect">
                          <a:avLst/>
                        </a:prstGeom>
                        <a:solidFill>
                          <a:srgbClr val="FFFFFF"/>
                        </a:solidFill>
                        <a:ln w="9525">
                          <a:noFill/>
                          <a:miter lim="800000"/>
                          <a:headEnd/>
                          <a:tailEnd/>
                        </a:ln>
                      </wps:spPr>
                      <wps:txbx>
                        <w:txbxContent>
                          <w:p w:rsidR="00E05C12" w:rsidRPr="00E05C12" w:rsidRDefault="00E05C12" w:rsidP="00E05C12">
                            <w:pPr>
                              <w:spacing w:line="320" w:lineRule="atLeast"/>
                              <w:rPr>
                                <w:rFonts w:ascii="Cambria Math" w:hAnsi="Cambria Math"/>
                                <w:sz w:val="18"/>
                                <w:szCs w:val="18"/>
                              </w:rPr>
                            </w:pPr>
                            <w:proofErr w:type="spellStart"/>
                            <w:r w:rsidRPr="00E05C12">
                              <w:rPr>
                                <w:rFonts w:ascii="Cambria Math" w:hAnsi="Cambria Math"/>
                                <w:sz w:val="18"/>
                                <w:szCs w:val="18"/>
                              </w:rPr>
                              <w:t>potassium</w:t>
                            </w:r>
                            <w:proofErr w:type="spellEnd"/>
                            <w:r w:rsidRPr="00E05C12">
                              <w:rPr>
                                <w:rFonts w:ascii="Cambria Math" w:hAnsi="Cambria Math"/>
                                <w:sz w:val="18"/>
                                <w:szCs w:val="18"/>
                              </w:rPr>
                              <w:t xml:space="preserve"> </w:t>
                            </w:r>
                            <w:proofErr w:type="spellStart"/>
                            <w:r w:rsidRPr="00E05C12">
                              <w:rPr>
                                <w:rFonts w:ascii="Cambria Math" w:hAnsi="Cambria Math"/>
                                <w:sz w:val="18"/>
                                <w:szCs w:val="18"/>
                              </w:rPr>
                              <w:t>dichromate</w:t>
                            </w:r>
                            <w:proofErr w:type="spellEnd"/>
                          </w:p>
                          <w:p w:rsidR="00E05C12" w:rsidRPr="00E05C12" w:rsidRDefault="00E05C12" w:rsidP="00E05C12">
                            <w:pPr>
                              <w:spacing w:line="320" w:lineRule="atLeast"/>
                              <w:rPr>
                                <w:rFonts w:ascii="Cambria Math" w:hAnsi="Cambria Math"/>
                                <w:sz w:val="18"/>
                                <w:szCs w:val="18"/>
                              </w:rPr>
                            </w:pPr>
                            <w:proofErr w:type="spellStart"/>
                            <w:r w:rsidRPr="00E05C12">
                              <w:rPr>
                                <w:rFonts w:ascii="Cambria Math" w:hAnsi="Cambria Math"/>
                                <w:sz w:val="18"/>
                                <w:szCs w:val="18"/>
                              </w:rPr>
                              <w:t>potassium</w:t>
                            </w:r>
                            <w:proofErr w:type="spellEnd"/>
                            <w:r w:rsidRPr="00E05C12">
                              <w:rPr>
                                <w:rFonts w:ascii="Cambria Math" w:hAnsi="Cambria Math"/>
                                <w:sz w:val="18"/>
                                <w:szCs w:val="18"/>
                              </w:rPr>
                              <w:t xml:space="preserve"> </w:t>
                            </w:r>
                            <w:proofErr w:type="spellStart"/>
                            <w:r w:rsidRPr="00E05C12">
                              <w:rPr>
                                <w:rFonts w:ascii="Cambria Math" w:hAnsi="Cambria Math"/>
                                <w:sz w:val="18"/>
                                <w:szCs w:val="18"/>
                              </w:rPr>
                              <w:t>permanganate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32" type="#_x0000_t202" style="position:absolute;left:0;text-align:left;margin-left:255.25pt;margin-top:4pt;width:122.6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" stroked="f">
                <v:textbox style="mso-fit-shape-to-text:t">
                  <w:txbxContent>
                    <w:p w:rsidR="00E05C12" w:rsidRPr="00E05C12" w:rsidRDefault="00E05C12" w:rsidP="00E05C12">
                      <w:pPr>
                        <w:spacing w:line="320" w:lineRule="atLeast"/>
                        <w:rPr>
                          <w:rFonts w:ascii="Cambria Math" w:hAnsi="Cambria Math"/>
                          <w:sz w:val="18"/>
                          <w:szCs w:val="18"/>
                        </w:rPr>
                      </w:pPr>
                      <w:proofErr w:type="spellStart"/>
                      <w:r w:rsidRPr="00E05C12">
                        <w:rPr>
                          <w:rFonts w:ascii="Cambria Math" w:hAnsi="Cambria Math"/>
                          <w:sz w:val="18"/>
                          <w:szCs w:val="18"/>
                        </w:rPr>
                        <w:t>potassium</w:t>
                      </w:r>
                      <w:proofErr w:type="spellEnd"/>
                      <w:r w:rsidRPr="00E05C12">
                        <w:rPr>
                          <w:rFonts w:ascii="Cambria Math" w:hAnsi="Cambria Math"/>
                          <w:sz w:val="18"/>
                          <w:szCs w:val="18"/>
                        </w:rPr>
                        <w:t xml:space="preserve"> </w:t>
                      </w:r>
                      <w:proofErr w:type="spellStart"/>
                      <w:r w:rsidRPr="00E05C12">
                        <w:rPr>
                          <w:rFonts w:ascii="Cambria Math" w:hAnsi="Cambria Math"/>
                          <w:sz w:val="18"/>
                          <w:szCs w:val="18"/>
                        </w:rPr>
                        <w:t>dichromate</w:t>
                      </w:r>
                      <w:proofErr w:type="spellEnd"/>
                    </w:p>
                    <w:p w:rsidR="00E05C12" w:rsidRPr="00E05C12" w:rsidRDefault="00E05C12" w:rsidP="00E05C12">
                      <w:pPr>
                        <w:spacing w:line="320" w:lineRule="atLeast"/>
                        <w:rPr>
                          <w:rFonts w:ascii="Cambria Math" w:hAnsi="Cambria Math"/>
                          <w:sz w:val="18"/>
                          <w:szCs w:val="18"/>
                        </w:rPr>
                      </w:pPr>
                      <w:proofErr w:type="spellStart"/>
                      <w:r w:rsidRPr="00E05C12">
                        <w:rPr>
                          <w:rFonts w:ascii="Cambria Math" w:hAnsi="Cambria Math"/>
                          <w:sz w:val="18"/>
                          <w:szCs w:val="18"/>
                        </w:rPr>
                        <w:t>potassium</w:t>
                      </w:r>
                      <w:proofErr w:type="spellEnd"/>
                      <w:r w:rsidRPr="00E05C12">
                        <w:rPr>
                          <w:rFonts w:ascii="Cambria Math" w:hAnsi="Cambria Math"/>
                          <w:sz w:val="18"/>
                          <w:szCs w:val="18"/>
                        </w:rPr>
                        <w:t xml:space="preserve"> </w:t>
                      </w:r>
                      <w:proofErr w:type="spellStart"/>
                      <w:r w:rsidRPr="00E05C12">
                        <w:rPr>
                          <w:rFonts w:ascii="Cambria Math" w:hAnsi="Cambria Math"/>
                          <w:sz w:val="18"/>
                          <w:szCs w:val="18"/>
                        </w:rPr>
                        <w:t>permanganate</w:t>
                      </w:r>
                      <w:proofErr w:type="spellEnd"/>
                    </w:p>
                  </w:txbxContent>
                </v:textbox>
              </v:shape>
            </w:pict>
          </mc:Fallback>
        </mc:AlternateContent>
      </w: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To calculate the conce</w:t>
      </w:r>
      <w:r w:rsidR="00E05C12">
        <w:rPr>
          <w:rFonts w:ascii="Cambria Math" w:hAnsi="Cambria Math" w:cs="Lucida Sans Unicode"/>
          <w:sz w:val="22"/>
          <w:szCs w:val="22"/>
          <w:lang w:val="en-GB"/>
        </w:rPr>
        <w:t>n</w:t>
      </w:r>
      <w:r w:rsidRPr="00516176">
        <w:rPr>
          <w:rFonts w:ascii="Cambria Math" w:hAnsi="Cambria Math" w:cs="Lucida Sans Unicode"/>
          <w:sz w:val="22"/>
          <w:szCs w:val="22"/>
          <w:lang w:val="en-GB"/>
        </w:rPr>
        <w:t xml:space="preserve">trations of the species from the measured </w:t>
      </w:r>
      <w:r w:rsidR="00E05C12">
        <w:rPr>
          <w:rFonts w:ascii="Cambria Math" w:hAnsi="Cambria Math" w:cs="Lucida Sans Unicode"/>
          <w:sz w:val="22"/>
          <w:szCs w:val="22"/>
          <w:lang w:val="en-GB"/>
        </w:rPr>
        <w:t>absorption</w:t>
      </w:r>
      <w:r w:rsidR="00E05C12">
        <w:rPr>
          <w:rFonts w:ascii="Cambria Math" w:hAnsi="Cambria Math" w:cs="Lucida Sans Unicode"/>
          <w:sz w:val="22"/>
          <w:szCs w:val="22"/>
          <w:lang w:val="en-GB"/>
        </w:rPr>
        <w:t>s</w:t>
      </w:r>
      <w:r w:rsidR="00E05C12" w:rsidRPr="00516176">
        <w:rPr>
          <w:rFonts w:ascii="Cambria Math" w:hAnsi="Cambria Math" w:cs="Lucida Sans Unicode"/>
          <w:sz w:val="22"/>
          <w:szCs w:val="22"/>
          <w:lang w:val="en-GB"/>
        </w:rPr>
        <w:t xml:space="preserve"> </w:t>
      </w:r>
      <w:r w:rsidRPr="00516176">
        <w:rPr>
          <w:rFonts w:ascii="Cambria Math" w:hAnsi="Cambria Math" w:cs="Lucida Sans Unicode"/>
          <w:sz w:val="22"/>
          <w:szCs w:val="22"/>
          <w:lang w:val="en-GB"/>
        </w:rPr>
        <w:t xml:space="preserve">you will need the </w:t>
      </w:r>
      <w:r w:rsidR="00E05C12">
        <w:rPr>
          <w:rFonts w:ascii="Cambria Math" w:hAnsi="Cambria Math" w:cs="Lucida Sans Unicode"/>
          <w:sz w:val="22"/>
          <w:szCs w:val="22"/>
          <w:lang w:val="en-GB"/>
        </w:rPr>
        <w:t>absorption</w:t>
      </w:r>
      <w:r w:rsidRPr="00516176">
        <w:rPr>
          <w:rFonts w:ascii="Cambria Math" w:hAnsi="Cambria Math" w:cs="Lucida Sans Unicode"/>
          <w:sz w:val="22"/>
          <w:szCs w:val="22"/>
          <w:lang w:val="en-GB"/>
        </w:rPr>
        <w:t xml:space="preserve"> coefficients. In order to measure these</w:t>
      </w:r>
      <w:r w:rsidR="00E05C12">
        <w:rPr>
          <w:rFonts w:ascii="Cambria Math" w:hAnsi="Cambria Math" w:cs="Lucida Sans Unicode"/>
          <w:sz w:val="22"/>
          <w:szCs w:val="22"/>
          <w:lang w:val="en-GB"/>
        </w:rPr>
        <w:t>,</w:t>
      </w:r>
      <w:r w:rsidRPr="00516176">
        <w:rPr>
          <w:rFonts w:ascii="Cambria Math" w:hAnsi="Cambria Math" w:cs="Lucida Sans Unicode"/>
          <w:sz w:val="22"/>
          <w:szCs w:val="22"/>
          <w:lang w:val="en-GB"/>
        </w:rPr>
        <w:t xml:space="preserve"> you need two pure standard solutions of K</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Cr</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O</w:t>
      </w:r>
      <w:r w:rsidRPr="00516176">
        <w:rPr>
          <w:rFonts w:ascii="Cambria Math" w:hAnsi="Cambria Math" w:cs="Lucida Sans Unicode"/>
          <w:sz w:val="22"/>
          <w:szCs w:val="22"/>
          <w:vertAlign w:val="subscript"/>
          <w:lang w:val="en-GB"/>
        </w:rPr>
        <w:t>7</w:t>
      </w:r>
      <w:r w:rsidRPr="00516176">
        <w:rPr>
          <w:rFonts w:ascii="Cambria Math" w:hAnsi="Cambria Math" w:cs="Lucida Sans Unicode"/>
          <w:sz w:val="22"/>
          <w:szCs w:val="22"/>
          <w:lang w:val="en-GB"/>
        </w:rPr>
        <w:t xml:space="preserve"> and KMnO</w:t>
      </w:r>
      <w:r w:rsidRPr="00516176">
        <w:rPr>
          <w:rFonts w:ascii="Cambria Math" w:hAnsi="Cambria Math" w:cs="Lucida Sans Unicode"/>
          <w:sz w:val="22"/>
          <w:szCs w:val="22"/>
          <w:vertAlign w:val="subscript"/>
          <w:lang w:val="en-GB"/>
        </w:rPr>
        <w:t>4</w:t>
      </w:r>
      <w:r w:rsidRPr="00516176">
        <w:rPr>
          <w:rFonts w:ascii="Cambria Math" w:hAnsi="Cambria Math" w:cs="Lucida Sans Unicode"/>
          <w:sz w:val="22"/>
          <w:szCs w:val="22"/>
          <w:lang w:val="en-GB"/>
        </w:rPr>
        <w:t xml:space="preserve">. Unfortunately you don’t know the exact concentrations of the provided standard solutions. So you will need to determine them by </w:t>
      </w:r>
      <w:proofErr w:type="spellStart"/>
      <w:r w:rsidRPr="00516176">
        <w:rPr>
          <w:rFonts w:ascii="Cambria Math" w:hAnsi="Cambria Math" w:cs="Lucida Sans Unicode"/>
          <w:sz w:val="22"/>
          <w:szCs w:val="22"/>
          <w:lang w:val="en-GB"/>
        </w:rPr>
        <w:t>iodometric</w:t>
      </w:r>
      <w:proofErr w:type="spellEnd"/>
      <w:r w:rsidRPr="00516176">
        <w:rPr>
          <w:rFonts w:ascii="Cambria Math" w:hAnsi="Cambria Math" w:cs="Lucida Sans Unicode"/>
          <w:sz w:val="22"/>
          <w:szCs w:val="22"/>
          <w:lang w:val="en-GB"/>
        </w:rPr>
        <w:t xml:space="preserve"> titration.</w:t>
      </w:r>
    </w:p>
    <w:p w:rsidR="0070087F" w:rsidRDefault="0070087F" w:rsidP="0070087F">
      <w:pPr>
        <w:tabs>
          <w:tab w:val="left" w:pos="0"/>
        </w:tabs>
        <w:spacing w:line="320" w:lineRule="atLeast"/>
        <w:jc w:val="both"/>
        <w:rPr>
          <w:rFonts w:ascii="Cambria Math" w:hAnsi="Cambria Math" w:cs="Lucida Sans Unicode"/>
          <w:sz w:val="22"/>
          <w:szCs w:val="22"/>
        </w:rPr>
      </w:pPr>
      <w:proofErr w:type="spellStart"/>
      <w:r>
        <w:rPr>
          <w:rFonts w:ascii="Cambria Math" w:hAnsi="Cambria Math" w:cs="Lucida Sans Unicode"/>
          <w:sz w:val="22"/>
          <w:szCs w:val="22"/>
        </w:rPr>
        <w:t>Summarised</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you</w:t>
      </w:r>
      <w:proofErr w:type="spellEnd"/>
      <w:r>
        <w:rPr>
          <w:rFonts w:ascii="Cambria Math" w:hAnsi="Cambria Math" w:cs="Lucida Sans Unicode"/>
          <w:sz w:val="22"/>
          <w:szCs w:val="22"/>
        </w:rPr>
        <w:t xml:space="preserve"> will </w:t>
      </w:r>
      <w:proofErr w:type="spellStart"/>
      <w:r>
        <w:rPr>
          <w:rFonts w:ascii="Cambria Math" w:hAnsi="Cambria Math" w:cs="Lucida Sans Unicode"/>
          <w:sz w:val="22"/>
          <w:szCs w:val="22"/>
        </w:rPr>
        <w:t>have</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to</w:t>
      </w:r>
      <w:proofErr w:type="spellEnd"/>
    </w:p>
    <w:p w:rsidR="0070087F" w:rsidRPr="00516176" w:rsidRDefault="0070087F" w:rsidP="0070087F">
      <w:pPr>
        <w:pStyle w:val="Listenabsatz"/>
        <w:numPr>
          <w:ilvl w:val="0"/>
          <w:numId w:val="43"/>
        </w:num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 xml:space="preserve">determine the concentrations of the standard solutions by </w:t>
      </w:r>
      <w:proofErr w:type="spellStart"/>
      <w:r w:rsidRPr="00516176">
        <w:rPr>
          <w:rFonts w:ascii="Cambria Math" w:hAnsi="Cambria Math" w:cs="Lucida Sans Unicode"/>
          <w:sz w:val="22"/>
          <w:szCs w:val="22"/>
          <w:lang w:val="en-GB"/>
        </w:rPr>
        <w:t>iodometric</w:t>
      </w:r>
      <w:proofErr w:type="spellEnd"/>
      <w:r w:rsidRPr="00516176">
        <w:rPr>
          <w:rFonts w:ascii="Cambria Math" w:hAnsi="Cambria Math" w:cs="Lucida Sans Unicode"/>
          <w:sz w:val="22"/>
          <w:szCs w:val="22"/>
          <w:lang w:val="en-GB"/>
        </w:rPr>
        <w:t xml:space="preserve"> titration</w:t>
      </w:r>
    </w:p>
    <w:p w:rsidR="0070087F" w:rsidRPr="00516176" w:rsidRDefault="0070087F" w:rsidP="0070087F">
      <w:pPr>
        <w:pStyle w:val="Listenabsatz"/>
        <w:numPr>
          <w:ilvl w:val="0"/>
          <w:numId w:val="43"/>
        </w:num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 xml:space="preserve">measure the </w:t>
      </w:r>
      <w:r w:rsidR="00E05C12">
        <w:rPr>
          <w:rFonts w:ascii="Cambria Math" w:hAnsi="Cambria Math" w:cs="Lucida Sans Unicode"/>
          <w:sz w:val="22"/>
          <w:szCs w:val="22"/>
          <w:lang w:val="en-GB"/>
        </w:rPr>
        <w:t>absorption</w:t>
      </w:r>
      <w:r w:rsidR="00E05C12" w:rsidRPr="00516176">
        <w:rPr>
          <w:rFonts w:ascii="Cambria Math" w:hAnsi="Cambria Math" w:cs="Lucida Sans Unicode"/>
          <w:sz w:val="22"/>
          <w:szCs w:val="22"/>
          <w:lang w:val="en-GB"/>
        </w:rPr>
        <w:t xml:space="preserve"> </w:t>
      </w:r>
      <w:r w:rsidRPr="00516176">
        <w:rPr>
          <w:rFonts w:ascii="Cambria Math" w:hAnsi="Cambria Math" w:cs="Lucida Sans Unicode"/>
          <w:sz w:val="22"/>
          <w:szCs w:val="22"/>
          <w:lang w:val="en-GB"/>
        </w:rPr>
        <w:t>coefficient of K</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Cr</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O</w:t>
      </w:r>
      <w:r w:rsidRPr="00516176">
        <w:rPr>
          <w:rFonts w:ascii="Cambria Math" w:hAnsi="Cambria Math" w:cs="Lucida Sans Unicode"/>
          <w:sz w:val="22"/>
          <w:szCs w:val="22"/>
          <w:vertAlign w:val="subscript"/>
          <w:lang w:val="en-GB"/>
        </w:rPr>
        <w:t>7</w:t>
      </w:r>
      <w:r w:rsidRPr="00516176">
        <w:rPr>
          <w:rFonts w:ascii="Cambria Math" w:hAnsi="Cambria Math" w:cs="Lucida Sans Unicode"/>
          <w:sz w:val="22"/>
          <w:szCs w:val="22"/>
          <w:lang w:val="en-GB"/>
        </w:rPr>
        <w:t xml:space="preserve"> at 427 nm </w:t>
      </w:r>
    </w:p>
    <w:p w:rsidR="0070087F" w:rsidRPr="00516176" w:rsidRDefault="0070087F" w:rsidP="0070087F">
      <w:pPr>
        <w:pStyle w:val="Listenabsatz"/>
        <w:numPr>
          <w:ilvl w:val="0"/>
          <w:numId w:val="43"/>
        </w:num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 xml:space="preserve">measure the </w:t>
      </w:r>
      <w:r w:rsidR="00E05C12">
        <w:rPr>
          <w:rFonts w:ascii="Cambria Math" w:hAnsi="Cambria Math" w:cs="Lucida Sans Unicode"/>
          <w:sz w:val="22"/>
          <w:szCs w:val="22"/>
          <w:lang w:val="en-GB"/>
        </w:rPr>
        <w:t>absorption</w:t>
      </w:r>
      <w:r w:rsidR="00E05C12" w:rsidRPr="00516176">
        <w:rPr>
          <w:rFonts w:ascii="Cambria Math" w:hAnsi="Cambria Math" w:cs="Lucida Sans Unicode"/>
          <w:sz w:val="22"/>
          <w:szCs w:val="22"/>
          <w:lang w:val="en-GB"/>
        </w:rPr>
        <w:t xml:space="preserve"> </w:t>
      </w:r>
      <w:r w:rsidRPr="00516176">
        <w:rPr>
          <w:rFonts w:ascii="Cambria Math" w:hAnsi="Cambria Math" w:cs="Lucida Sans Unicode"/>
          <w:sz w:val="22"/>
          <w:szCs w:val="22"/>
          <w:lang w:val="en-GB"/>
        </w:rPr>
        <w:t>coefficient of KMnO</w:t>
      </w:r>
      <w:r w:rsidRPr="00516176">
        <w:rPr>
          <w:rFonts w:ascii="Cambria Math" w:hAnsi="Cambria Math" w:cs="Lucida Sans Unicode"/>
          <w:sz w:val="22"/>
          <w:szCs w:val="22"/>
          <w:vertAlign w:val="subscript"/>
          <w:lang w:val="en-GB"/>
        </w:rPr>
        <w:t>4</w:t>
      </w:r>
      <w:r w:rsidRPr="00516176">
        <w:rPr>
          <w:rFonts w:ascii="Cambria Math" w:hAnsi="Cambria Math" w:cs="Lucida Sans Unicode"/>
          <w:sz w:val="22"/>
          <w:szCs w:val="22"/>
          <w:lang w:val="en-GB"/>
        </w:rPr>
        <w:t xml:space="preserve"> at  545 nm and 427 nm</w:t>
      </w:r>
    </w:p>
    <w:p w:rsidR="0070087F" w:rsidRPr="00516176" w:rsidRDefault="0070087F" w:rsidP="0070087F">
      <w:pPr>
        <w:pStyle w:val="Listenabsatz"/>
        <w:numPr>
          <w:ilvl w:val="0"/>
          <w:numId w:val="43"/>
        </w:num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 xml:space="preserve">measure the absorbance of your sample at  545 nm and 427 nm </w:t>
      </w:r>
    </w:p>
    <w:p w:rsidR="0070087F" w:rsidRPr="002C3C58" w:rsidRDefault="0070087F" w:rsidP="0070087F">
      <w:pPr>
        <w:pStyle w:val="Listenabsatz"/>
        <w:numPr>
          <w:ilvl w:val="0"/>
          <w:numId w:val="43"/>
        </w:numPr>
        <w:tabs>
          <w:tab w:val="left" w:pos="0"/>
        </w:tabs>
        <w:spacing w:line="320" w:lineRule="atLeast"/>
        <w:jc w:val="both"/>
        <w:rPr>
          <w:rFonts w:ascii="Cambria Math" w:hAnsi="Cambria Math" w:cs="Lucida Sans Unicode"/>
          <w:i/>
          <w:sz w:val="22"/>
          <w:szCs w:val="22"/>
        </w:rPr>
      </w:pPr>
      <w:proofErr w:type="spellStart"/>
      <w:r>
        <w:rPr>
          <w:rFonts w:ascii="Cambria Math" w:hAnsi="Cambria Math" w:cs="Lucida Sans Unicode"/>
          <w:sz w:val="22"/>
          <w:szCs w:val="22"/>
        </w:rPr>
        <w:t>perform</w:t>
      </w:r>
      <w:proofErr w:type="spellEnd"/>
      <w:r>
        <w:rPr>
          <w:rFonts w:ascii="Cambria Math" w:hAnsi="Cambria Math" w:cs="Lucida Sans Unicode"/>
          <w:sz w:val="22"/>
          <w:szCs w:val="22"/>
        </w:rPr>
        <w:t xml:space="preserve"> all </w:t>
      </w:r>
      <w:proofErr w:type="spellStart"/>
      <w:r>
        <w:rPr>
          <w:rFonts w:ascii="Cambria Math" w:hAnsi="Cambria Math" w:cs="Lucida Sans Unicode"/>
          <w:sz w:val="22"/>
          <w:szCs w:val="22"/>
        </w:rPr>
        <w:t>necessary</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calculations</w:t>
      </w:r>
      <w:proofErr w:type="spellEnd"/>
      <w:r w:rsidRPr="002C3C58">
        <w:rPr>
          <w:rFonts w:ascii="Cambria Math" w:hAnsi="Cambria Math" w:cs="Lucida Sans Unicode"/>
          <w:sz w:val="22"/>
          <w:szCs w:val="22"/>
        </w:rPr>
        <w:t>.</w:t>
      </w:r>
    </w:p>
    <w:p w:rsidR="0070087F" w:rsidRDefault="0070087F" w:rsidP="0070087F">
      <w:pPr>
        <w:tabs>
          <w:tab w:val="left" w:pos="0"/>
        </w:tabs>
        <w:spacing w:line="320" w:lineRule="atLeast"/>
        <w:jc w:val="both"/>
        <w:rPr>
          <w:rFonts w:ascii="Cambria Math" w:hAnsi="Cambria Math" w:cs="Lucida Sans Unicode"/>
          <w:i/>
          <w:sz w:val="22"/>
          <w:szCs w:val="22"/>
        </w:rPr>
      </w:pPr>
    </w:p>
    <w:p w:rsidR="0070087F" w:rsidRPr="002409B3" w:rsidRDefault="0070087F" w:rsidP="0070087F">
      <w:pPr>
        <w:rPr>
          <w:rFonts w:ascii="Cambria Math" w:hAnsi="Cambria Math" w:cs="Lucida Sans Unicode"/>
          <w:b/>
        </w:rPr>
      </w:pPr>
      <w:r>
        <w:rPr>
          <w:rFonts w:ascii="Cambria Math" w:hAnsi="Cambria Math" w:cs="Lucida Sans Unicode"/>
          <w:b/>
        </w:rPr>
        <w:lastRenderedPageBreak/>
        <w:t>Tasks</w:t>
      </w:r>
    </w:p>
    <w:p w:rsidR="0070087F" w:rsidRPr="00C958D5" w:rsidRDefault="0070087F" w:rsidP="0070087F">
      <w:pPr>
        <w:jc w:val="both"/>
        <w:rPr>
          <w:rFonts w:ascii="Lucida Sans Unicode" w:hAnsi="Lucida Sans Unicode" w:cs="Lucida Sans Unicode"/>
          <w:b/>
          <w:sz w:val="16"/>
          <w:szCs w:val="16"/>
        </w:rPr>
      </w:pPr>
    </w:p>
    <w:p w:rsidR="0070087F" w:rsidRPr="00516176" w:rsidRDefault="0070087F" w:rsidP="0070087F">
      <w:pPr>
        <w:tabs>
          <w:tab w:val="left" w:pos="426"/>
        </w:tabs>
        <w:jc w:val="both"/>
        <w:rPr>
          <w:rFonts w:ascii="Cambria Math" w:hAnsi="Cambria Math" w:cs="Lucida Sans Unicode"/>
          <w:b/>
          <w:sz w:val="22"/>
          <w:szCs w:val="22"/>
          <w:lang w:val="en-GB"/>
        </w:rPr>
      </w:pPr>
      <w:r w:rsidRPr="00516176">
        <w:rPr>
          <w:rFonts w:ascii="Cambria Math" w:hAnsi="Cambria Math" w:cs="Lucida Sans Unicode"/>
          <w:b/>
          <w:sz w:val="22"/>
          <w:szCs w:val="22"/>
          <w:lang w:val="en-GB"/>
        </w:rPr>
        <w:t xml:space="preserve">a) </w:t>
      </w:r>
      <w:r w:rsidRPr="00516176">
        <w:rPr>
          <w:rFonts w:ascii="Cambria Math" w:hAnsi="Cambria Math" w:cs="Lucida Sans Unicode"/>
          <w:b/>
          <w:sz w:val="22"/>
          <w:szCs w:val="22"/>
          <w:lang w:val="en-GB"/>
        </w:rPr>
        <w:tab/>
        <w:t>Determination of the exact concentration of the two standard solutions.</w:t>
      </w:r>
    </w:p>
    <w:p w:rsidR="0070087F" w:rsidRPr="00074E23" w:rsidRDefault="0070087F" w:rsidP="0070087F">
      <w:pPr>
        <w:tabs>
          <w:tab w:val="left" w:pos="0"/>
        </w:tabs>
        <w:spacing w:line="320" w:lineRule="atLeast"/>
        <w:jc w:val="both"/>
        <w:rPr>
          <w:rFonts w:ascii="Cambria Math" w:hAnsi="Cambria Math" w:cs="Lucida Sans Unicode"/>
          <w:sz w:val="22"/>
          <w:szCs w:val="22"/>
        </w:rPr>
      </w:pPr>
      <w:r w:rsidRPr="00516176">
        <w:rPr>
          <w:rFonts w:ascii="Cambria Math" w:hAnsi="Cambria Math" w:cs="Lucida Sans Unicode"/>
          <w:sz w:val="22"/>
          <w:szCs w:val="22"/>
          <w:lang w:val="en-GB"/>
        </w:rPr>
        <w:t>Determine the exact molar concentrations of the K</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Cr</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O</w:t>
      </w:r>
      <w:r w:rsidRPr="00516176">
        <w:rPr>
          <w:rFonts w:ascii="Cambria Math" w:hAnsi="Cambria Math" w:cs="Lucida Sans Unicode"/>
          <w:sz w:val="22"/>
          <w:szCs w:val="22"/>
          <w:vertAlign w:val="subscript"/>
          <w:lang w:val="en-GB"/>
        </w:rPr>
        <w:t>7</w:t>
      </w:r>
      <w:r w:rsidRPr="00516176">
        <w:rPr>
          <w:rFonts w:ascii="Cambria Math" w:hAnsi="Cambria Math" w:cs="Lucida Sans Unicode"/>
          <w:sz w:val="22"/>
          <w:szCs w:val="22"/>
          <w:lang w:val="en-GB"/>
        </w:rPr>
        <w:t>- and the KMnO</w:t>
      </w:r>
      <w:r w:rsidRPr="00516176">
        <w:rPr>
          <w:rFonts w:ascii="Cambria Math" w:hAnsi="Cambria Math" w:cs="Lucida Sans Unicode"/>
          <w:sz w:val="22"/>
          <w:szCs w:val="22"/>
          <w:vertAlign w:val="subscript"/>
          <w:lang w:val="en-GB"/>
        </w:rPr>
        <w:t>4</w:t>
      </w:r>
      <w:r w:rsidRPr="00516176">
        <w:rPr>
          <w:rFonts w:ascii="Cambria Math" w:hAnsi="Cambria Math" w:cs="Lucida Sans Unicode"/>
          <w:sz w:val="22"/>
          <w:szCs w:val="22"/>
          <w:lang w:val="en-GB"/>
        </w:rPr>
        <w:t xml:space="preserve">-standard solutions prepared for you at your work bench. </w:t>
      </w:r>
      <w:proofErr w:type="spellStart"/>
      <w:r>
        <w:rPr>
          <w:rFonts w:ascii="Cambria Math" w:hAnsi="Cambria Math" w:cs="Lucida Sans Unicode"/>
          <w:sz w:val="22"/>
          <w:szCs w:val="22"/>
        </w:rPr>
        <w:t>Provided</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for</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that</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task</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are</w:t>
      </w:r>
      <w:proofErr w:type="spellEnd"/>
    </w:p>
    <w:p w:rsidR="0070087F" w:rsidRPr="00074E23" w:rsidRDefault="0070087F" w:rsidP="0070087F">
      <w:pPr>
        <w:tabs>
          <w:tab w:val="left" w:pos="0"/>
        </w:tabs>
        <w:spacing w:line="320" w:lineRule="atLeast"/>
        <w:jc w:val="both"/>
        <w:rPr>
          <w:rFonts w:ascii="Cambria Math" w:hAnsi="Cambria Math" w:cs="Lucida Sans Unicode"/>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863"/>
        <w:gridCol w:w="426"/>
        <w:gridCol w:w="5811"/>
      </w:tblGrid>
      <w:tr w:rsidR="0070087F" w:rsidRPr="00E05C12" w:rsidTr="0088151D">
        <w:tc>
          <w:tcPr>
            <w:tcW w:w="397"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1</w:t>
            </w:r>
          </w:p>
        </w:tc>
        <w:tc>
          <w:tcPr>
            <w:tcW w:w="2863"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burette on stand</w:t>
            </w:r>
          </w:p>
        </w:tc>
        <w:tc>
          <w:tcPr>
            <w:tcW w:w="426"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5811" w:type="dxa"/>
            <w:vAlign w:val="center"/>
          </w:tcPr>
          <w:p w:rsidR="0070087F" w:rsidRPr="00516176" w:rsidRDefault="0070087F" w:rsidP="0088151D">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PE bottle with dropper with 100 mL Na</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S</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O</w:t>
            </w:r>
            <w:r w:rsidRPr="00516176">
              <w:rPr>
                <w:rFonts w:ascii="Cambria Math" w:hAnsi="Cambria Math" w:cs="Lucida Sans Unicode"/>
                <w:sz w:val="22"/>
                <w:szCs w:val="22"/>
                <w:vertAlign w:val="subscript"/>
                <w:lang w:val="en-GB"/>
              </w:rPr>
              <w:t>3</w:t>
            </w:r>
            <w:r w:rsidRPr="00516176">
              <w:rPr>
                <w:rFonts w:ascii="Cambria Math" w:hAnsi="Cambria Math" w:cs="Lucida Sans Unicode"/>
                <w:sz w:val="22"/>
                <w:szCs w:val="22"/>
                <w:lang w:val="en-GB"/>
              </w:rPr>
              <w:t xml:space="preserve"> (0,0100 M)</w:t>
            </w:r>
          </w:p>
        </w:tc>
      </w:tr>
      <w:tr w:rsidR="0070087F" w:rsidRPr="00E05C12" w:rsidTr="0088151D">
        <w:tc>
          <w:tcPr>
            <w:tcW w:w="397"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1</w:t>
            </w:r>
          </w:p>
        </w:tc>
        <w:tc>
          <w:tcPr>
            <w:tcW w:w="2863"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beaker for waste</w:t>
            </w:r>
          </w:p>
        </w:tc>
        <w:tc>
          <w:tcPr>
            <w:tcW w:w="426"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5811" w:type="dxa"/>
            <w:vAlign w:val="center"/>
          </w:tcPr>
          <w:p w:rsidR="0070087F" w:rsidRPr="00516176" w:rsidRDefault="0070087F" w:rsidP="0088151D">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PPP with saturated starch solution „</w:t>
            </w:r>
            <w:proofErr w:type="spellStart"/>
            <w:r w:rsidRPr="00516176">
              <w:rPr>
                <w:rFonts w:ascii="Cambria Math" w:hAnsi="Cambria Math" w:cs="Lucida Sans Unicode"/>
                <w:sz w:val="22"/>
                <w:szCs w:val="22"/>
                <w:lang w:val="en-GB"/>
              </w:rPr>
              <w:t>Stä</w:t>
            </w:r>
            <w:proofErr w:type="spellEnd"/>
            <w:r w:rsidRPr="00516176">
              <w:rPr>
                <w:rFonts w:ascii="Cambria Math" w:hAnsi="Cambria Math" w:cs="Lucida Sans Unicode"/>
                <w:sz w:val="22"/>
                <w:szCs w:val="22"/>
                <w:lang w:val="en-GB"/>
              </w:rPr>
              <w:t>“</w:t>
            </w:r>
          </w:p>
        </w:tc>
      </w:tr>
      <w:tr w:rsidR="0070087F" w:rsidRPr="00E05C12" w:rsidTr="0088151D">
        <w:tc>
          <w:tcPr>
            <w:tcW w:w="397"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2</w:t>
            </w:r>
          </w:p>
        </w:tc>
        <w:tc>
          <w:tcPr>
            <w:tcW w:w="2863"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volumetric pipets (10/25)</w:t>
            </w:r>
          </w:p>
        </w:tc>
        <w:tc>
          <w:tcPr>
            <w:tcW w:w="426"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5811" w:type="dxa"/>
            <w:vAlign w:val="center"/>
          </w:tcPr>
          <w:p w:rsidR="0070087F" w:rsidRPr="00516176" w:rsidRDefault="0070087F" w:rsidP="0088151D">
            <w:pPr>
              <w:tabs>
                <w:tab w:val="left" w:pos="0"/>
              </w:tabs>
              <w:spacing w:line="320" w:lineRule="atLeast"/>
              <w:rPr>
                <w:rFonts w:ascii="Cambria Math" w:hAnsi="Cambria Math" w:cs="Lucida Sans Unicode"/>
                <w:sz w:val="22"/>
                <w:szCs w:val="22"/>
                <w:lang w:val="en-GB"/>
              </w:rPr>
            </w:pPr>
            <w:r w:rsidRPr="00516176">
              <w:rPr>
                <w:rFonts w:ascii="Cambria Math" w:hAnsi="Cambria Math" w:cs="Lucida Sans Unicode"/>
                <w:sz w:val="22"/>
                <w:szCs w:val="22"/>
                <w:lang w:val="en-GB"/>
              </w:rPr>
              <w:t xml:space="preserve">numbered glass bottle </w:t>
            </w:r>
            <w:r w:rsidRPr="00516176">
              <w:rPr>
                <w:rFonts w:ascii="Cambria Math" w:hAnsi="Cambria Math" w:cs="Lucida Sans Unicode"/>
                <w:sz w:val="22"/>
                <w:szCs w:val="22"/>
                <w:lang w:val="en-GB"/>
              </w:rPr>
              <w:br/>
              <w:t>(60 mL standard solution of K</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Cr</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O</w:t>
            </w:r>
            <w:r w:rsidRPr="00516176">
              <w:rPr>
                <w:rFonts w:ascii="Cambria Math" w:hAnsi="Cambria Math" w:cs="Lucida Sans Unicode"/>
                <w:sz w:val="22"/>
                <w:szCs w:val="22"/>
                <w:vertAlign w:val="subscript"/>
                <w:lang w:val="en-GB"/>
              </w:rPr>
              <w:t>7</w:t>
            </w:r>
            <w:r w:rsidRPr="00516176">
              <w:rPr>
                <w:rFonts w:ascii="Cambria Math" w:hAnsi="Cambria Math" w:cs="Lucida Sans Unicode"/>
                <w:sz w:val="22"/>
                <w:szCs w:val="22"/>
                <w:lang w:val="en-GB"/>
              </w:rPr>
              <w:t xml:space="preserve"> , ≈1-3·10</w:t>
            </w:r>
            <w:r w:rsidRPr="00516176">
              <w:rPr>
                <w:rFonts w:ascii="Cambria Math" w:hAnsi="Cambria Math" w:cs="Lucida Sans Unicode"/>
                <w:sz w:val="22"/>
                <w:szCs w:val="22"/>
                <w:vertAlign w:val="superscript"/>
                <w:lang w:val="en-GB"/>
              </w:rPr>
              <w:t>-3</w:t>
            </w:r>
            <w:r w:rsidRPr="00516176">
              <w:rPr>
                <w:rFonts w:ascii="Cambria Math" w:hAnsi="Cambria Math" w:cs="Lucida Sans Unicode"/>
                <w:sz w:val="22"/>
                <w:szCs w:val="22"/>
                <w:lang w:val="en-GB"/>
              </w:rPr>
              <w:t xml:space="preserve"> M)</w:t>
            </w:r>
          </w:p>
        </w:tc>
      </w:tr>
      <w:tr w:rsidR="0070087F" w:rsidRPr="00E05C12" w:rsidTr="0088151D">
        <w:tc>
          <w:tcPr>
            <w:tcW w:w="397"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1</w:t>
            </w:r>
          </w:p>
        </w:tc>
        <w:tc>
          <w:tcPr>
            <w:tcW w:w="2863"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pipette bulb</w:t>
            </w:r>
          </w:p>
        </w:tc>
        <w:tc>
          <w:tcPr>
            <w:tcW w:w="426"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5811" w:type="dxa"/>
            <w:vAlign w:val="center"/>
          </w:tcPr>
          <w:p w:rsidR="0070087F" w:rsidRPr="00516176" w:rsidRDefault="0070087F" w:rsidP="0088151D">
            <w:pPr>
              <w:tabs>
                <w:tab w:val="left" w:pos="0"/>
              </w:tabs>
              <w:spacing w:line="320" w:lineRule="atLeast"/>
              <w:rPr>
                <w:rFonts w:ascii="Cambria Math" w:hAnsi="Cambria Math" w:cs="Lucida Sans Unicode"/>
                <w:sz w:val="22"/>
                <w:szCs w:val="22"/>
                <w:lang w:val="en-GB"/>
              </w:rPr>
            </w:pPr>
            <w:r w:rsidRPr="00516176">
              <w:rPr>
                <w:rFonts w:ascii="Cambria Math" w:hAnsi="Cambria Math" w:cs="Lucida Sans Unicode"/>
                <w:sz w:val="22"/>
                <w:szCs w:val="22"/>
                <w:lang w:val="en-GB"/>
              </w:rPr>
              <w:t xml:space="preserve">numbered glass bottle </w:t>
            </w:r>
            <w:r w:rsidRPr="00516176">
              <w:rPr>
                <w:rFonts w:ascii="Cambria Math" w:hAnsi="Cambria Math" w:cs="Lucida Sans Unicode"/>
                <w:sz w:val="22"/>
                <w:szCs w:val="22"/>
                <w:lang w:val="en-GB"/>
              </w:rPr>
              <w:br/>
              <w:t>(200 mL standard solution of KMnO</w:t>
            </w:r>
            <w:r w:rsidRPr="00516176">
              <w:rPr>
                <w:rFonts w:ascii="Cambria Math" w:hAnsi="Cambria Math" w:cs="Lucida Sans Unicode"/>
                <w:sz w:val="22"/>
                <w:szCs w:val="22"/>
                <w:vertAlign w:val="subscript"/>
                <w:lang w:val="en-GB"/>
              </w:rPr>
              <w:t>4</w:t>
            </w:r>
            <w:r w:rsidRPr="00516176">
              <w:rPr>
                <w:rFonts w:ascii="Cambria Math" w:hAnsi="Cambria Math" w:cs="Lucida Sans Unicode"/>
                <w:sz w:val="22"/>
                <w:szCs w:val="22"/>
                <w:lang w:val="en-GB"/>
              </w:rPr>
              <w:t>, ≈1-4·10</w:t>
            </w:r>
            <w:r w:rsidRPr="00516176">
              <w:rPr>
                <w:rFonts w:ascii="Cambria Math" w:hAnsi="Cambria Math" w:cs="Lucida Sans Unicode"/>
                <w:sz w:val="22"/>
                <w:szCs w:val="22"/>
                <w:vertAlign w:val="superscript"/>
                <w:lang w:val="en-GB"/>
              </w:rPr>
              <w:t>-4</w:t>
            </w:r>
            <w:r w:rsidRPr="00516176">
              <w:rPr>
                <w:rFonts w:ascii="Cambria Math" w:hAnsi="Cambria Math" w:cs="Lucida Sans Unicode"/>
                <w:sz w:val="22"/>
                <w:szCs w:val="22"/>
                <w:lang w:val="en-GB"/>
              </w:rPr>
              <w:t xml:space="preserve"> M)</w:t>
            </w:r>
          </w:p>
        </w:tc>
      </w:tr>
      <w:tr w:rsidR="0070087F" w:rsidRPr="00E05C12" w:rsidTr="0088151D">
        <w:tc>
          <w:tcPr>
            <w:tcW w:w="397"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1</w:t>
            </w:r>
          </w:p>
        </w:tc>
        <w:tc>
          <w:tcPr>
            <w:tcW w:w="2863"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titration flask</w:t>
            </w:r>
          </w:p>
        </w:tc>
        <w:tc>
          <w:tcPr>
            <w:tcW w:w="426"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1</w:t>
            </w:r>
          </w:p>
        </w:tc>
        <w:tc>
          <w:tcPr>
            <w:tcW w:w="5811" w:type="dxa"/>
            <w:vAlign w:val="center"/>
          </w:tcPr>
          <w:p w:rsidR="0070087F" w:rsidRPr="00516176" w:rsidRDefault="0070087F" w:rsidP="0088151D">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PE bottle containing 80 mL H</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SO</w:t>
            </w:r>
            <w:r w:rsidRPr="00516176">
              <w:rPr>
                <w:rFonts w:ascii="Cambria Math" w:hAnsi="Cambria Math" w:cs="Lucida Sans Unicode"/>
                <w:sz w:val="22"/>
                <w:szCs w:val="22"/>
                <w:vertAlign w:val="subscript"/>
                <w:lang w:val="en-GB"/>
              </w:rPr>
              <w:t>4</w:t>
            </w:r>
            <w:r w:rsidRPr="00516176">
              <w:rPr>
                <w:rFonts w:ascii="Cambria Math" w:hAnsi="Cambria Math" w:cs="Lucida Sans Unicode"/>
                <w:sz w:val="22"/>
                <w:szCs w:val="22"/>
                <w:lang w:val="en-GB"/>
              </w:rPr>
              <w:t xml:space="preserve"> (1 M)</w:t>
            </w:r>
          </w:p>
        </w:tc>
      </w:tr>
      <w:tr w:rsidR="0070087F" w:rsidRPr="00E05C12" w:rsidTr="0088151D">
        <w:tc>
          <w:tcPr>
            <w:tcW w:w="397"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1</w:t>
            </w:r>
          </w:p>
        </w:tc>
        <w:tc>
          <w:tcPr>
            <w:tcW w:w="2863"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 xml:space="preserve">kitchen towel </w:t>
            </w:r>
          </w:p>
        </w:tc>
        <w:tc>
          <w:tcPr>
            <w:tcW w:w="426" w:type="dxa"/>
            <w:vAlign w:val="center"/>
          </w:tcPr>
          <w:p w:rsidR="0070087F" w:rsidRDefault="0070087F" w:rsidP="0088151D">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1</w:t>
            </w:r>
          </w:p>
        </w:tc>
        <w:tc>
          <w:tcPr>
            <w:tcW w:w="5811" w:type="dxa"/>
            <w:vAlign w:val="center"/>
          </w:tcPr>
          <w:p w:rsidR="0070087F" w:rsidRPr="00516176" w:rsidRDefault="0070087F" w:rsidP="0088151D">
            <w:pPr>
              <w:tabs>
                <w:tab w:val="left" w:pos="0"/>
              </w:tabs>
              <w:spacing w:line="320" w:lineRule="atLeast"/>
              <w:jc w:val="both"/>
              <w:rPr>
                <w:rFonts w:ascii="Cambria Math" w:hAnsi="Cambria Math" w:cs="Lucida Sans Unicode"/>
                <w:sz w:val="22"/>
                <w:szCs w:val="22"/>
                <w:lang w:val="en-GB"/>
              </w:rPr>
            </w:pPr>
            <w:proofErr w:type="gramStart"/>
            <w:r w:rsidRPr="00516176">
              <w:rPr>
                <w:rFonts w:ascii="Cambria Math" w:hAnsi="Cambria Math" w:cs="Lucida Sans Unicode"/>
                <w:sz w:val="22"/>
                <w:szCs w:val="22"/>
                <w:lang w:val="en-GB"/>
              </w:rPr>
              <w:t>bottle</w:t>
            </w:r>
            <w:proofErr w:type="gramEnd"/>
            <w:r w:rsidRPr="00516176">
              <w:rPr>
                <w:rFonts w:ascii="Cambria Math" w:hAnsi="Cambria Math" w:cs="Lucida Sans Unicode"/>
                <w:sz w:val="22"/>
                <w:szCs w:val="22"/>
                <w:lang w:val="en-GB"/>
              </w:rPr>
              <w:t xml:space="preserve"> packed in aluminium foil containing 80 mL solution of potassium iodide (3%)</w:t>
            </w:r>
          </w:p>
        </w:tc>
      </w:tr>
      <w:tr w:rsidR="0070087F" w:rsidRPr="00E05C12" w:rsidTr="0088151D">
        <w:tc>
          <w:tcPr>
            <w:tcW w:w="397"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1</w:t>
            </w:r>
          </w:p>
        </w:tc>
        <w:tc>
          <w:tcPr>
            <w:tcW w:w="2863" w:type="dxa"/>
            <w:vAlign w:val="center"/>
          </w:tcPr>
          <w:p w:rsidR="0070087F" w:rsidRPr="00E05C12" w:rsidRDefault="0070087F" w:rsidP="0088151D">
            <w:pPr>
              <w:tabs>
                <w:tab w:val="left" w:pos="0"/>
              </w:tabs>
              <w:spacing w:line="320" w:lineRule="atLeast"/>
              <w:jc w:val="both"/>
              <w:rPr>
                <w:rFonts w:ascii="Cambria Math" w:hAnsi="Cambria Math" w:cs="Lucida Sans Unicode"/>
                <w:sz w:val="22"/>
                <w:szCs w:val="22"/>
                <w:lang w:val="en-GB"/>
              </w:rPr>
            </w:pPr>
            <w:r w:rsidRPr="00E05C12">
              <w:rPr>
                <w:rFonts w:ascii="Cambria Math" w:hAnsi="Cambria Math" w:cs="Lucida Sans Unicode"/>
                <w:sz w:val="22"/>
                <w:szCs w:val="22"/>
                <w:lang w:val="en-GB"/>
              </w:rPr>
              <w:t xml:space="preserve">bottle </w:t>
            </w:r>
            <w:r w:rsidR="00E05C12">
              <w:rPr>
                <w:rFonts w:ascii="Cambria Math" w:hAnsi="Cambria Math" w:cs="Lucida Sans Unicode"/>
                <w:sz w:val="22"/>
                <w:szCs w:val="22"/>
                <w:lang w:val="en-GB"/>
              </w:rPr>
              <w:t xml:space="preserve">with </w:t>
            </w:r>
            <w:r w:rsidRPr="00E05C12">
              <w:rPr>
                <w:rFonts w:ascii="Cambria Math" w:hAnsi="Cambria Math" w:cs="Lucida Sans Unicode"/>
                <w:sz w:val="22"/>
                <w:szCs w:val="22"/>
                <w:lang w:val="en-GB"/>
              </w:rPr>
              <w:t>deionised water</w:t>
            </w:r>
          </w:p>
        </w:tc>
        <w:tc>
          <w:tcPr>
            <w:tcW w:w="426"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1</w:t>
            </w:r>
          </w:p>
        </w:tc>
        <w:tc>
          <w:tcPr>
            <w:tcW w:w="5811" w:type="dxa"/>
            <w:vAlign w:val="center"/>
          </w:tcPr>
          <w:p w:rsidR="0070087F" w:rsidRPr="00516176" w:rsidRDefault="0070087F" w:rsidP="0088151D">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test tube with 10 mL-mark</w:t>
            </w:r>
          </w:p>
        </w:tc>
      </w:tr>
    </w:tbl>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Pipette 10</w:t>
      </w:r>
      <w:r w:rsidR="00E05C12">
        <w:rPr>
          <w:rFonts w:ascii="Cambria Math" w:hAnsi="Cambria Math" w:cs="Lucida Sans Unicode"/>
          <w:sz w:val="22"/>
          <w:szCs w:val="22"/>
          <w:lang w:val="en-GB"/>
        </w:rPr>
        <w:t>.</w:t>
      </w:r>
      <w:r w:rsidRPr="00516176">
        <w:rPr>
          <w:rFonts w:ascii="Cambria Math" w:hAnsi="Cambria Math" w:cs="Lucida Sans Unicode"/>
          <w:sz w:val="22"/>
          <w:szCs w:val="22"/>
          <w:lang w:val="en-GB"/>
        </w:rPr>
        <w:t>0 mL of the potassium dichromate standard solution into the titration flask. Add 10 mL of KI-solution, 10 mL of 1M H</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SO</w:t>
      </w:r>
      <w:r w:rsidRPr="00516176">
        <w:rPr>
          <w:rFonts w:ascii="Cambria Math" w:hAnsi="Cambria Math" w:cs="Lucida Sans Unicode"/>
          <w:sz w:val="22"/>
          <w:szCs w:val="22"/>
          <w:vertAlign w:val="subscript"/>
          <w:lang w:val="en-GB"/>
        </w:rPr>
        <w:t>4</w:t>
      </w:r>
      <w:r w:rsidRPr="00516176">
        <w:rPr>
          <w:rFonts w:ascii="Cambria Math" w:hAnsi="Cambria Math" w:cs="Lucida Sans Unicode"/>
          <w:sz w:val="22"/>
          <w:szCs w:val="22"/>
          <w:lang w:val="en-GB"/>
        </w:rPr>
        <w:t xml:space="preserve"> and some water. Titrate with the thiosulfate solution. Before reaching the end point add a few drops of starch solution.</w:t>
      </w: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Pipette 50</w:t>
      </w:r>
      <w:r w:rsidR="00E05C12">
        <w:rPr>
          <w:rFonts w:ascii="Cambria Math" w:hAnsi="Cambria Math" w:cs="Lucida Sans Unicode"/>
          <w:sz w:val="22"/>
          <w:szCs w:val="22"/>
          <w:lang w:val="en-GB"/>
        </w:rPr>
        <w:t>.</w:t>
      </w:r>
      <w:r w:rsidRPr="00516176">
        <w:rPr>
          <w:rFonts w:ascii="Cambria Math" w:hAnsi="Cambria Math" w:cs="Lucida Sans Unicode"/>
          <w:sz w:val="22"/>
          <w:szCs w:val="22"/>
          <w:lang w:val="en-GB"/>
        </w:rPr>
        <w:t>0 mL of the permanganate standard solution into the titration flask. Add 10 mL of KI solution, 10 mL 1M H</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SO</w:t>
      </w:r>
      <w:r w:rsidRPr="00516176">
        <w:rPr>
          <w:rFonts w:ascii="Cambria Math" w:hAnsi="Cambria Math" w:cs="Lucida Sans Unicode"/>
          <w:sz w:val="22"/>
          <w:szCs w:val="22"/>
          <w:vertAlign w:val="subscript"/>
          <w:lang w:val="en-GB"/>
        </w:rPr>
        <w:t>4</w:t>
      </w:r>
      <w:r w:rsidRPr="00516176">
        <w:rPr>
          <w:rFonts w:ascii="Cambria Math" w:hAnsi="Cambria Math" w:cs="Lucida Sans Unicode"/>
          <w:sz w:val="22"/>
          <w:szCs w:val="22"/>
          <w:lang w:val="en-GB"/>
        </w:rPr>
        <w:t xml:space="preserve"> and 50 mL of water. Titrate with the thiosulfate solution. Before reaching the end point add a few drops of starch solution.</w:t>
      </w: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764"/>
      </w:tblGrid>
      <w:tr w:rsidR="0070087F" w:rsidRPr="00E05C12" w:rsidTr="0088151D">
        <w:trPr>
          <w:trHeight w:val="454"/>
        </w:trPr>
        <w:tc>
          <w:tcPr>
            <w:tcW w:w="9528" w:type="dxa"/>
            <w:gridSpan w:val="2"/>
            <w:vAlign w:val="center"/>
          </w:tcPr>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r w:rsidRPr="00516176">
              <w:rPr>
                <w:rFonts w:ascii="Cambria Math" w:hAnsi="Cambria Math" w:cs="Lucida Sans Unicode"/>
                <w:i/>
                <w:sz w:val="22"/>
                <w:szCs w:val="22"/>
                <w:lang w:val="en-GB"/>
              </w:rPr>
              <w:t>2.1. Exact conce</w:t>
            </w:r>
            <w:r w:rsidR="00E05C12">
              <w:rPr>
                <w:rFonts w:ascii="Cambria Math" w:hAnsi="Cambria Math" w:cs="Lucida Sans Unicode"/>
                <w:i/>
                <w:sz w:val="22"/>
                <w:szCs w:val="22"/>
                <w:lang w:val="en-GB"/>
              </w:rPr>
              <w:t>n</w:t>
            </w:r>
            <w:r w:rsidRPr="00516176">
              <w:rPr>
                <w:rFonts w:ascii="Cambria Math" w:hAnsi="Cambria Math" w:cs="Lucida Sans Unicode"/>
                <w:i/>
                <w:sz w:val="22"/>
                <w:szCs w:val="22"/>
                <w:lang w:val="en-GB"/>
              </w:rPr>
              <w:t>trations of the standard solutions</w:t>
            </w:r>
          </w:p>
        </w:tc>
      </w:tr>
      <w:tr w:rsidR="0070087F" w:rsidRPr="00E05C12" w:rsidTr="0088151D">
        <w:trPr>
          <w:trHeight w:val="454"/>
        </w:trPr>
        <w:tc>
          <w:tcPr>
            <w:tcW w:w="9528" w:type="dxa"/>
            <w:gridSpan w:val="2"/>
            <w:vAlign w:val="center"/>
          </w:tcPr>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r w:rsidRPr="00516176">
              <w:rPr>
                <w:rFonts w:ascii="Cambria Math" w:hAnsi="Cambria Math" w:cs="Lucida Sans Unicode"/>
                <w:i/>
                <w:sz w:val="22"/>
                <w:szCs w:val="22"/>
                <w:lang w:val="en-GB"/>
              </w:rPr>
              <w:t>Volume of titrant Na</w:t>
            </w:r>
            <w:r w:rsidRPr="00516176">
              <w:rPr>
                <w:rFonts w:ascii="Cambria Math" w:hAnsi="Cambria Math" w:cs="Lucida Sans Unicode"/>
                <w:i/>
                <w:sz w:val="22"/>
                <w:szCs w:val="22"/>
                <w:vertAlign w:val="subscript"/>
                <w:lang w:val="en-GB"/>
              </w:rPr>
              <w:t>2</w:t>
            </w:r>
            <w:r w:rsidRPr="00516176">
              <w:rPr>
                <w:rFonts w:ascii="Cambria Math" w:hAnsi="Cambria Math" w:cs="Lucida Sans Unicode"/>
                <w:i/>
                <w:sz w:val="22"/>
                <w:szCs w:val="22"/>
                <w:lang w:val="en-GB"/>
              </w:rPr>
              <w:t>S</w:t>
            </w:r>
            <w:r w:rsidRPr="00516176">
              <w:rPr>
                <w:rFonts w:ascii="Cambria Math" w:hAnsi="Cambria Math" w:cs="Lucida Sans Unicode"/>
                <w:i/>
                <w:sz w:val="22"/>
                <w:szCs w:val="22"/>
                <w:vertAlign w:val="subscript"/>
                <w:lang w:val="en-GB"/>
              </w:rPr>
              <w:t>2</w:t>
            </w:r>
            <w:r w:rsidRPr="00516176">
              <w:rPr>
                <w:rFonts w:ascii="Cambria Math" w:hAnsi="Cambria Math" w:cs="Lucida Sans Unicode"/>
                <w:i/>
                <w:sz w:val="22"/>
                <w:szCs w:val="22"/>
                <w:lang w:val="en-GB"/>
              </w:rPr>
              <w:t>O</w:t>
            </w:r>
            <w:r w:rsidRPr="00516176">
              <w:rPr>
                <w:rFonts w:ascii="Cambria Math" w:hAnsi="Cambria Math" w:cs="Lucida Sans Unicode"/>
                <w:i/>
                <w:sz w:val="22"/>
                <w:szCs w:val="22"/>
                <w:vertAlign w:val="subscript"/>
                <w:lang w:val="en-GB"/>
              </w:rPr>
              <w:t>3</w:t>
            </w:r>
            <w:r w:rsidRPr="00516176">
              <w:rPr>
                <w:rFonts w:ascii="Cambria Math" w:hAnsi="Cambria Math" w:cs="Lucida Sans Unicode"/>
                <w:i/>
                <w:sz w:val="22"/>
                <w:szCs w:val="22"/>
                <w:lang w:val="en-GB"/>
              </w:rPr>
              <w:t xml:space="preserve"> (average for dichromate):</w:t>
            </w:r>
          </w:p>
        </w:tc>
      </w:tr>
      <w:tr w:rsidR="0070087F" w:rsidRPr="00E05C12" w:rsidTr="0088151D">
        <w:trPr>
          <w:trHeight w:val="454"/>
        </w:trPr>
        <w:tc>
          <w:tcPr>
            <w:tcW w:w="9528" w:type="dxa"/>
            <w:gridSpan w:val="2"/>
            <w:vAlign w:val="center"/>
          </w:tcPr>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r w:rsidRPr="00516176">
              <w:rPr>
                <w:rFonts w:ascii="Cambria Math" w:hAnsi="Cambria Math" w:cs="Lucida Sans Unicode"/>
                <w:i/>
                <w:sz w:val="22"/>
                <w:szCs w:val="22"/>
                <w:lang w:val="en-GB"/>
              </w:rPr>
              <w:t>Volume of titrant Na</w:t>
            </w:r>
            <w:r w:rsidRPr="00516176">
              <w:rPr>
                <w:rFonts w:ascii="Cambria Math" w:hAnsi="Cambria Math" w:cs="Lucida Sans Unicode"/>
                <w:i/>
                <w:sz w:val="22"/>
                <w:szCs w:val="22"/>
                <w:vertAlign w:val="subscript"/>
                <w:lang w:val="en-GB"/>
              </w:rPr>
              <w:t>2</w:t>
            </w:r>
            <w:r w:rsidRPr="00516176">
              <w:rPr>
                <w:rFonts w:ascii="Cambria Math" w:hAnsi="Cambria Math" w:cs="Lucida Sans Unicode"/>
                <w:i/>
                <w:sz w:val="22"/>
                <w:szCs w:val="22"/>
                <w:lang w:val="en-GB"/>
              </w:rPr>
              <w:t>S</w:t>
            </w:r>
            <w:r w:rsidRPr="00516176">
              <w:rPr>
                <w:rFonts w:ascii="Cambria Math" w:hAnsi="Cambria Math" w:cs="Lucida Sans Unicode"/>
                <w:i/>
                <w:sz w:val="22"/>
                <w:szCs w:val="22"/>
                <w:vertAlign w:val="subscript"/>
                <w:lang w:val="en-GB"/>
              </w:rPr>
              <w:t>2</w:t>
            </w:r>
            <w:r w:rsidRPr="00516176">
              <w:rPr>
                <w:rFonts w:ascii="Cambria Math" w:hAnsi="Cambria Math" w:cs="Lucida Sans Unicode"/>
                <w:i/>
                <w:sz w:val="22"/>
                <w:szCs w:val="22"/>
                <w:lang w:val="en-GB"/>
              </w:rPr>
              <w:t>O</w:t>
            </w:r>
            <w:r w:rsidRPr="00516176">
              <w:rPr>
                <w:rFonts w:ascii="Cambria Math" w:hAnsi="Cambria Math" w:cs="Lucida Sans Unicode"/>
                <w:i/>
                <w:sz w:val="22"/>
                <w:szCs w:val="22"/>
                <w:vertAlign w:val="subscript"/>
                <w:lang w:val="en-GB"/>
              </w:rPr>
              <w:t>3</w:t>
            </w:r>
            <w:r w:rsidRPr="00516176">
              <w:rPr>
                <w:rFonts w:ascii="Cambria Math" w:hAnsi="Cambria Math" w:cs="Lucida Sans Unicode"/>
                <w:i/>
                <w:sz w:val="22"/>
                <w:szCs w:val="22"/>
                <w:lang w:val="en-GB"/>
              </w:rPr>
              <w:t xml:space="preserve"> (average for permanganate):</w:t>
            </w:r>
          </w:p>
        </w:tc>
      </w:tr>
      <w:tr w:rsidR="0070087F" w:rsidRPr="00074E23" w:rsidTr="0088151D">
        <w:trPr>
          <w:trHeight w:val="454"/>
        </w:trPr>
        <w:tc>
          <w:tcPr>
            <w:tcW w:w="9528" w:type="dxa"/>
            <w:gridSpan w:val="2"/>
            <w:vAlign w:val="center"/>
          </w:tcPr>
          <w:p w:rsidR="0070087F" w:rsidRPr="007870EA" w:rsidRDefault="0070087F" w:rsidP="0088151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 xml:space="preserve">Chemical </w:t>
            </w:r>
            <w:proofErr w:type="spellStart"/>
            <w:r>
              <w:rPr>
                <w:rFonts w:ascii="Cambria Math" w:hAnsi="Cambria Math" w:cs="Lucida Sans Unicode"/>
                <w:i/>
                <w:sz w:val="22"/>
                <w:szCs w:val="22"/>
              </w:rPr>
              <w:t>equation</w:t>
            </w:r>
            <w:proofErr w:type="spellEnd"/>
            <w:r>
              <w:rPr>
                <w:rFonts w:ascii="Cambria Math" w:hAnsi="Cambria Math" w:cs="Lucida Sans Unicode"/>
                <w:i/>
                <w:sz w:val="22"/>
                <w:szCs w:val="22"/>
              </w:rPr>
              <w:t xml:space="preserve"> MnO</w:t>
            </w:r>
            <w:r>
              <w:rPr>
                <w:rFonts w:ascii="Cambria Math" w:hAnsi="Cambria Math" w:cs="Lucida Sans Unicode"/>
                <w:i/>
                <w:sz w:val="22"/>
                <w:szCs w:val="22"/>
                <w:vertAlign w:val="subscript"/>
              </w:rPr>
              <w:t>4</w:t>
            </w:r>
            <w:r>
              <w:rPr>
                <w:rFonts w:ascii="Cambria Math" w:hAnsi="Cambria Math" w:cs="Lucida Sans Unicode"/>
                <w:i/>
                <w:sz w:val="22"/>
                <w:szCs w:val="22"/>
                <w:vertAlign w:val="superscript"/>
              </w:rPr>
              <w:t>-</w:t>
            </w:r>
            <w:r>
              <w:rPr>
                <w:rFonts w:ascii="Cambria Math" w:hAnsi="Cambria Math" w:cs="Lucida Sans Unicode"/>
                <w:i/>
                <w:sz w:val="22"/>
                <w:szCs w:val="22"/>
              </w:rPr>
              <w:t xml:space="preserve"> - I</w:t>
            </w:r>
            <w:r>
              <w:rPr>
                <w:rFonts w:ascii="Cambria Math" w:hAnsi="Cambria Math" w:cs="Lucida Sans Unicode"/>
                <w:i/>
                <w:sz w:val="22"/>
                <w:szCs w:val="22"/>
                <w:vertAlign w:val="superscript"/>
              </w:rPr>
              <w:t>-</w:t>
            </w:r>
            <w:r>
              <w:rPr>
                <w:rFonts w:ascii="Cambria Math" w:hAnsi="Cambria Math" w:cs="Lucida Sans Unicode"/>
                <w:i/>
                <w:sz w:val="22"/>
                <w:szCs w:val="22"/>
              </w:rPr>
              <w:t>:</w:t>
            </w:r>
          </w:p>
        </w:tc>
      </w:tr>
      <w:tr w:rsidR="0070087F" w:rsidRPr="00074E23" w:rsidTr="0088151D">
        <w:trPr>
          <w:trHeight w:val="454"/>
        </w:trPr>
        <w:tc>
          <w:tcPr>
            <w:tcW w:w="9528" w:type="dxa"/>
            <w:gridSpan w:val="2"/>
            <w:vAlign w:val="center"/>
          </w:tcPr>
          <w:p w:rsidR="0070087F" w:rsidRPr="007870EA" w:rsidRDefault="0070087F" w:rsidP="0088151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 xml:space="preserve">Chemical </w:t>
            </w:r>
            <w:proofErr w:type="spellStart"/>
            <w:r>
              <w:rPr>
                <w:rFonts w:ascii="Cambria Math" w:hAnsi="Cambria Math" w:cs="Lucida Sans Unicode"/>
                <w:i/>
                <w:sz w:val="22"/>
                <w:szCs w:val="22"/>
              </w:rPr>
              <w:t>equation</w:t>
            </w:r>
            <w:proofErr w:type="spellEnd"/>
            <w:r>
              <w:rPr>
                <w:rFonts w:ascii="Cambria Math" w:hAnsi="Cambria Math" w:cs="Lucida Sans Unicode"/>
                <w:i/>
                <w:sz w:val="22"/>
                <w:szCs w:val="22"/>
              </w:rPr>
              <w:t xml:space="preserve"> Cr</w:t>
            </w:r>
            <w:r>
              <w:rPr>
                <w:rFonts w:ascii="Cambria Math" w:hAnsi="Cambria Math" w:cs="Lucida Sans Unicode"/>
                <w:i/>
                <w:sz w:val="22"/>
                <w:szCs w:val="22"/>
                <w:vertAlign w:val="subscript"/>
              </w:rPr>
              <w:t>2</w:t>
            </w:r>
            <w:r>
              <w:rPr>
                <w:rFonts w:ascii="Cambria Math" w:hAnsi="Cambria Math" w:cs="Lucida Sans Unicode"/>
                <w:i/>
                <w:sz w:val="22"/>
                <w:szCs w:val="22"/>
              </w:rPr>
              <w:t>O</w:t>
            </w:r>
            <w:r>
              <w:rPr>
                <w:rFonts w:ascii="Cambria Math" w:hAnsi="Cambria Math" w:cs="Lucida Sans Unicode"/>
                <w:i/>
                <w:sz w:val="22"/>
                <w:szCs w:val="22"/>
                <w:vertAlign w:val="subscript"/>
              </w:rPr>
              <w:t>7</w:t>
            </w:r>
            <w:r>
              <w:rPr>
                <w:rFonts w:ascii="Cambria Math" w:hAnsi="Cambria Math" w:cs="Lucida Sans Unicode"/>
                <w:i/>
                <w:sz w:val="22"/>
                <w:szCs w:val="22"/>
                <w:vertAlign w:val="superscript"/>
              </w:rPr>
              <w:t>2-</w:t>
            </w:r>
            <w:r>
              <w:rPr>
                <w:rFonts w:ascii="Cambria Math" w:hAnsi="Cambria Math" w:cs="Lucida Sans Unicode"/>
                <w:i/>
                <w:sz w:val="22"/>
                <w:szCs w:val="22"/>
              </w:rPr>
              <w:t xml:space="preserve"> - I</w:t>
            </w:r>
            <w:r>
              <w:rPr>
                <w:rFonts w:ascii="Cambria Math" w:hAnsi="Cambria Math" w:cs="Lucida Sans Unicode"/>
                <w:i/>
                <w:sz w:val="22"/>
                <w:szCs w:val="22"/>
                <w:vertAlign w:val="superscript"/>
              </w:rPr>
              <w:t>-</w:t>
            </w:r>
            <w:r>
              <w:rPr>
                <w:rFonts w:ascii="Cambria Math" w:hAnsi="Cambria Math" w:cs="Lucida Sans Unicode"/>
                <w:i/>
                <w:sz w:val="22"/>
                <w:szCs w:val="22"/>
              </w:rPr>
              <w:t>:</w:t>
            </w:r>
          </w:p>
        </w:tc>
      </w:tr>
      <w:tr w:rsidR="0070087F" w:rsidRPr="00074E23" w:rsidTr="0088151D">
        <w:trPr>
          <w:trHeight w:val="454"/>
        </w:trPr>
        <w:tc>
          <w:tcPr>
            <w:tcW w:w="9528" w:type="dxa"/>
            <w:gridSpan w:val="2"/>
            <w:vAlign w:val="center"/>
          </w:tcPr>
          <w:p w:rsidR="0070087F" w:rsidRPr="007870EA" w:rsidRDefault="0070087F" w:rsidP="0088151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 xml:space="preserve">Chemical </w:t>
            </w:r>
            <w:proofErr w:type="spellStart"/>
            <w:r>
              <w:rPr>
                <w:rFonts w:ascii="Cambria Math" w:hAnsi="Cambria Math" w:cs="Lucida Sans Unicode"/>
                <w:i/>
                <w:sz w:val="22"/>
                <w:szCs w:val="22"/>
              </w:rPr>
              <w:t>equation</w:t>
            </w:r>
            <w:proofErr w:type="spellEnd"/>
            <w:r>
              <w:rPr>
                <w:rFonts w:ascii="Cambria Math" w:hAnsi="Cambria Math" w:cs="Lucida Sans Unicode"/>
                <w:i/>
                <w:sz w:val="22"/>
                <w:szCs w:val="22"/>
              </w:rPr>
              <w:t xml:space="preserve">  </w:t>
            </w:r>
            <w:r w:rsidRPr="007870EA">
              <w:rPr>
                <w:rFonts w:ascii="Cambria Math" w:hAnsi="Cambria Math" w:cs="Lucida Sans Unicode"/>
                <w:i/>
                <w:sz w:val="22"/>
                <w:szCs w:val="22"/>
              </w:rPr>
              <w:t>S</w:t>
            </w:r>
            <w:r w:rsidRPr="007870EA">
              <w:rPr>
                <w:rFonts w:ascii="Cambria Math" w:hAnsi="Cambria Math" w:cs="Lucida Sans Unicode"/>
                <w:i/>
                <w:sz w:val="22"/>
                <w:szCs w:val="22"/>
                <w:vertAlign w:val="subscript"/>
              </w:rPr>
              <w:t>2</w:t>
            </w:r>
            <w:r w:rsidRPr="007870EA">
              <w:rPr>
                <w:rFonts w:ascii="Cambria Math" w:hAnsi="Cambria Math" w:cs="Lucida Sans Unicode"/>
                <w:i/>
                <w:sz w:val="22"/>
                <w:szCs w:val="22"/>
              </w:rPr>
              <w:t>O</w:t>
            </w:r>
            <w:r w:rsidRPr="007870EA">
              <w:rPr>
                <w:rFonts w:ascii="Cambria Math" w:hAnsi="Cambria Math" w:cs="Lucida Sans Unicode"/>
                <w:i/>
                <w:sz w:val="22"/>
                <w:szCs w:val="22"/>
                <w:vertAlign w:val="subscript"/>
              </w:rPr>
              <w:t>3</w:t>
            </w:r>
            <w:r>
              <w:rPr>
                <w:rFonts w:ascii="Cambria Math" w:hAnsi="Cambria Math" w:cs="Lucida Sans Unicode"/>
                <w:i/>
                <w:sz w:val="22"/>
                <w:szCs w:val="22"/>
                <w:vertAlign w:val="superscript"/>
              </w:rPr>
              <w:t>2-</w:t>
            </w:r>
            <w:r>
              <w:rPr>
                <w:rFonts w:ascii="Cambria Math" w:hAnsi="Cambria Math" w:cs="Lucida Sans Unicode"/>
                <w:i/>
                <w:sz w:val="22"/>
                <w:szCs w:val="22"/>
              </w:rPr>
              <w:t xml:space="preserve"> - I</w:t>
            </w:r>
            <w:r>
              <w:rPr>
                <w:rFonts w:ascii="Cambria Math" w:hAnsi="Cambria Math" w:cs="Lucida Sans Unicode"/>
                <w:i/>
                <w:sz w:val="22"/>
                <w:szCs w:val="22"/>
                <w:vertAlign w:val="subscript"/>
              </w:rPr>
              <w:t>2</w:t>
            </w:r>
            <w:r>
              <w:rPr>
                <w:rFonts w:ascii="Cambria Math" w:hAnsi="Cambria Math" w:cs="Lucida Sans Unicode"/>
                <w:i/>
                <w:sz w:val="22"/>
                <w:szCs w:val="22"/>
              </w:rPr>
              <w:t>:</w:t>
            </w:r>
          </w:p>
        </w:tc>
      </w:tr>
      <w:tr w:rsidR="0070087F" w:rsidRPr="00E05C12" w:rsidTr="0088151D">
        <w:trPr>
          <w:trHeight w:val="454"/>
        </w:trPr>
        <w:tc>
          <w:tcPr>
            <w:tcW w:w="9528" w:type="dxa"/>
            <w:gridSpan w:val="2"/>
            <w:vAlign w:val="center"/>
          </w:tcPr>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r w:rsidRPr="00516176">
              <w:rPr>
                <w:rFonts w:ascii="Cambria Math" w:hAnsi="Cambria Math" w:cs="Lucida Sans Unicode"/>
                <w:i/>
                <w:sz w:val="22"/>
                <w:szCs w:val="22"/>
                <w:lang w:val="en-GB"/>
              </w:rPr>
              <w:t>Calculation of the concentrations of the standard solutions:</w:t>
            </w: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tc>
      </w:tr>
      <w:tr w:rsidR="0070087F" w:rsidRPr="00074E23" w:rsidTr="0088151D">
        <w:trPr>
          <w:trHeight w:val="454"/>
        </w:trPr>
        <w:tc>
          <w:tcPr>
            <w:tcW w:w="4764" w:type="dxa"/>
            <w:vAlign w:val="center"/>
          </w:tcPr>
          <w:p w:rsidR="0070087F" w:rsidRPr="007870EA" w:rsidRDefault="0070087F" w:rsidP="0088151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c(Cr</w:t>
            </w:r>
            <w:r>
              <w:rPr>
                <w:rFonts w:ascii="Cambria Math" w:hAnsi="Cambria Math" w:cs="Lucida Sans Unicode"/>
                <w:i/>
                <w:sz w:val="22"/>
                <w:szCs w:val="22"/>
                <w:vertAlign w:val="subscript"/>
              </w:rPr>
              <w:t>2</w:t>
            </w:r>
            <w:r>
              <w:rPr>
                <w:rFonts w:ascii="Cambria Math" w:hAnsi="Cambria Math" w:cs="Lucida Sans Unicode"/>
                <w:i/>
                <w:sz w:val="22"/>
                <w:szCs w:val="22"/>
              </w:rPr>
              <w:t>O</w:t>
            </w:r>
            <w:r>
              <w:rPr>
                <w:rFonts w:ascii="Cambria Math" w:hAnsi="Cambria Math" w:cs="Lucida Sans Unicode"/>
                <w:i/>
                <w:sz w:val="22"/>
                <w:szCs w:val="22"/>
                <w:vertAlign w:val="subscript"/>
              </w:rPr>
              <w:t>7</w:t>
            </w:r>
            <w:r>
              <w:rPr>
                <w:rFonts w:ascii="Cambria Math" w:hAnsi="Cambria Math" w:cs="Lucida Sans Unicode"/>
                <w:i/>
                <w:sz w:val="22"/>
                <w:szCs w:val="22"/>
                <w:vertAlign w:val="superscript"/>
              </w:rPr>
              <w:t>2-</w:t>
            </w:r>
            <w:r>
              <w:rPr>
                <w:rFonts w:ascii="Cambria Math" w:hAnsi="Cambria Math" w:cs="Lucida Sans Unicode"/>
                <w:i/>
                <w:sz w:val="22"/>
                <w:szCs w:val="22"/>
              </w:rPr>
              <w:t>) =</w:t>
            </w:r>
          </w:p>
        </w:tc>
        <w:tc>
          <w:tcPr>
            <w:tcW w:w="4764" w:type="dxa"/>
            <w:vAlign w:val="center"/>
          </w:tcPr>
          <w:p w:rsidR="0070087F" w:rsidRPr="007870EA" w:rsidRDefault="0070087F" w:rsidP="0088151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c(MnO</w:t>
            </w:r>
            <w:r>
              <w:rPr>
                <w:rFonts w:ascii="Cambria Math" w:hAnsi="Cambria Math" w:cs="Lucida Sans Unicode"/>
                <w:i/>
                <w:sz w:val="22"/>
                <w:szCs w:val="22"/>
                <w:vertAlign w:val="subscript"/>
              </w:rPr>
              <w:t>4</w:t>
            </w:r>
            <w:r>
              <w:rPr>
                <w:rFonts w:ascii="Cambria Math" w:hAnsi="Cambria Math" w:cs="Lucida Sans Unicode"/>
                <w:i/>
                <w:sz w:val="22"/>
                <w:szCs w:val="22"/>
                <w:vertAlign w:val="superscript"/>
              </w:rPr>
              <w:t>-</w:t>
            </w:r>
            <w:r>
              <w:rPr>
                <w:rFonts w:ascii="Cambria Math" w:hAnsi="Cambria Math" w:cs="Lucida Sans Unicode"/>
                <w:i/>
                <w:sz w:val="22"/>
                <w:szCs w:val="22"/>
              </w:rPr>
              <w:t>) =</w:t>
            </w:r>
          </w:p>
        </w:tc>
      </w:tr>
    </w:tbl>
    <w:p w:rsidR="0070087F" w:rsidRDefault="0070087F" w:rsidP="0070087F">
      <w:pPr>
        <w:tabs>
          <w:tab w:val="left" w:pos="426"/>
        </w:tabs>
        <w:jc w:val="both"/>
        <w:rPr>
          <w:rFonts w:ascii="Cambria Math" w:hAnsi="Cambria Math" w:cs="Lucida Sans Unicode"/>
          <w:b/>
          <w:sz w:val="22"/>
          <w:szCs w:val="22"/>
        </w:rPr>
      </w:pPr>
    </w:p>
    <w:p w:rsidR="0070087F" w:rsidRPr="00516176" w:rsidRDefault="0070087F" w:rsidP="0070087F">
      <w:pPr>
        <w:tabs>
          <w:tab w:val="left" w:pos="426"/>
        </w:tabs>
        <w:jc w:val="both"/>
        <w:rPr>
          <w:rFonts w:ascii="Cambria Math" w:hAnsi="Cambria Math" w:cs="Lucida Sans Unicode"/>
          <w:b/>
          <w:sz w:val="22"/>
          <w:szCs w:val="22"/>
          <w:lang w:val="en-GB"/>
        </w:rPr>
      </w:pPr>
      <w:r w:rsidRPr="00516176">
        <w:rPr>
          <w:rFonts w:ascii="Cambria Math" w:hAnsi="Cambria Math" w:cs="Lucida Sans Unicode"/>
          <w:b/>
          <w:sz w:val="22"/>
          <w:szCs w:val="22"/>
          <w:lang w:val="en-GB"/>
        </w:rPr>
        <w:lastRenderedPageBreak/>
        <w:t xml:space="preserve">b) </w:t>
      </w:r>
      <w:r w:rsidRPr="00516176">
        <w:rPr>
          <w:rFonts w:ascii="Cambria Math" w:hAnsi="Cambria Math" w:cs="Lucida Sans Unicode"/>
          <w:b/>
          <w:sz w:val="22"/>
          <w:szCs w:val="22"/>
          <w:lang w:val="en-GB"/>
        </w:rPr>
        <w:tab/>
        <w:t xml:space="preserve">Determination of the </w:t>
      </w:r>
      <w:r w:rsidR="00E05C12">
        <w:rPr>
          <w:rFonts w:ascii="Cambria Math" w:hAnsi="Cambria Math" w:cs="Lucida Sans Unicode"/>
          <w:b/>
          <w:sz w:val="22"/>
          <w:szCs w:val="22"/>
          <w:lang w:val="en-GB"/>
        </w:rPr>
        <w:t>absorption</w:t>
      </w:r>
      <w:r w:rsidRPr="00516176">
        <w:rPr>
          <w:rFonts w:ascii="Cambria Math" w:hAnsi="Cambria Math" w:cs="Lucida Sans Unicode"/>
          <w:b/>
          <w:sz w:val="22"/>
          <w:szCs w:val="22"/>
          <w:lang w:val="en-GB"/>
        </w:rPr>
        <w:t xml:space="preserve"> coefficient of Cr</w:t>
      </w:r>
      <w:r w:rsidRPr="00516176">
        <w:rPr>
          <w:rFonts w:ascii="Cambria Math" w:hAnsi="Cambria Math" w:cs="Lucida Sans Unicode"/>
          <w:b/>
          <w:sz w:val="22"/>
          <w:szCs w:val="22"/>
          <w:vertAlign w:val="subscript"/>
          <w:lang w:val="en-GB"/>
        </w:rPr>
        <w:t>2</w:t>
      </w:r>
      <w:r w:rsidRPr="00516176">
        <w:rPr>
          <w:rFonts w:ascii="Cambria Math" w:hAnsi="Cambria Math" w:cs="Lucida Sans Unicode"/>
          <w:b/>
          <w:sz w:val="22"/>
          <w:szCs w:val="22"/>
          <w:lang w:val="en-GB"/>
        </w:rPr>
        <w:t>O</w:t>
      </w:r>
      <w:r w:rsidRPr="00516176">
        <w:rPr>
          <w:rFonts w:ascii="Cambria Math" w:hAnsi="Cambria Math" w:cs="Lucida Sans Unicode"/>
          <w:b/>
          <w:sz w:val="22"/>
          <w:szCs w:val="22"/>
          <w:vertAlign w:val="subscript"/>
          <w:lang w:val="en-GB"/>
        </w:rPr>
        <w:t>7</w:t>
      </w:r>
      <w:r w:rsidRPr="00516176">
        <w:rPr>
          <w:rFonts w:ascii="Cambria Math" w:hAnsi="Cambria Math" w:cs="Lucida Sans Unicode"/>
          <w:b/>
          <w:sz w:val="22"/>
          <w:szCs w:val="22"/>
          <w:vertAlign w:val="superscript"/>
          <w:lang w:val="en-GB"/>
        </w:rPr>
        <w:t>2-</w:t>
      </w: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Measure the absorbance of two K</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Cr</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O</w:t>
      </w:r>
      <w:r w:rsidRPr="00516176">
        <w:rPr>
          <w:rFonts w:ascii="Cambria Math" w:hAnsi="Cambria Math" w:cs="Lucida Sans Unicode"/>
          <w:sz w:val="22"/>
          <w:szCs w:val="22"/>
          <w:vertAlign w:val="subscript"/>
          <w:lang w:val="en-GB"/>
        </w:rPr>
        <w:t>7</w:t>
      </w:r>
      <w:r w:rsidRPr="00516176">
        <w:rPr>
          <w:rFonts w:ascii="Cambria Math" w:hAnsi="Cambria Math" w:cs="Lucida Sans Unicode"/>
          <w:sz w:val="22"/>
          <w:szCs w:val="22"/>
          <w:lang w:val="en-GB"/>
        </w:rPr>
        <w:t xml:space="preserve"> solutions of different concentration. Consider the possibility of diluting the standard solution with water.  Fill cuvettes with the solutions to measure and measure against water at 427 nm.</w:t>
      </w:r>
    </w:p>
    <w:p w:rsidR="0070087F" w:rsidRPr="00516176" w:rsidRDefault="0070087F" w:rsidP="0070087F">
      <w:pPr>
        <w:tabs>
          <w:tab w:val="left" w:pos="426"/>
        </w:tabs>
        <w:jc w:val="both"/>
        <w:rPr>
          <w:rFonts w:ascii="Cambria Math" w:hAnsi="Cambria Math" w:cs="Lucida Sans Unicode"/>
          <w:b/>
          <w:sz w:val="22"/>
          <w:szCs w:val="22"/>
          <w:lang w:val="en-GB"/>
        </w:rPr>
      </w:pPr>
    </w:p>
    <w:p w:rsidR="0070087F" w:rsidRPr="00516176" w:rsidRDefault="0070087F" w:rsidP="0070087F">
      <w:pPr>
        <w:tabs>
          <w:tab w:val="left" w:pos="426"/>
        </w:tabs>
        <w:jc w:val="both"/>
        <w:rPr>
          <w:rFonts w:ascii="Cambria Math" w:hAnsi="Cambria Math" w:cs="Lucida Sans Unicode"/>
          <w:b/>
          <w:sz w:val="22"/>
          <w:szCs w:val="22"/>
          <w:lang w:val="en-GB"/>
        </w:rPr>
      </w:pPr>
      <w:r w:rsidRPr="00516176">
        <w:rPr>
          <w:rFonts w:ascii="Cambria Math" w:hAnsi="Cambria Math" w:cs="Lucida Sans Unicode"/>
          <w:b/>
          <w:sz w:val="22"/>
          <w:szCs w:val="22"/>
          <w:lang w:val="en-GB"/>
        </w:rPr>
        <w:t xml:space="preserve">c) </w:t>
      </w:r>
      <w:r w:rsidRPr="00516176">
        <w:rPr>
          <w:rFonts w:ascii="Cambria Math" w:hAnsi="Cambria Math" w:cs="Lucida Sans Unicode"/>
          <w:b/>
          <w:sz w:val="22"/>
          <w:szCs w:val="22"/>
          <w:lang w:val="en-GB"/>
        </w:rPr>
        <w:tab/>
        <w:t>Determination of the absorption coefficient of MnO</w:t>
      </w:r>
      <w:r w:rsidRPr="00516176">
        <w:rPr>
          <w:rFonts w:ascii="Cambria Math" w:hAnsi="Cambria Math" w:cs="Lucida Sans Unicode"/>
          <w:b/>
          <w:sz w:val="22"/>
          <w:szCs w:val="22"/>
          <w:vertAlign w:val="subscript"/>
          <w:lang w:val="en-GB"/>
        </w:rPr>
        <w:t>4</w:t>
      </w:r>
      <w:r w:rsidRPr="00516176">
        <w:rPr>
          <w:rFonts w:ascii="Cambria Math" w:hAnsi="Cambria Math" w:cs="Lucida Sans Unicode"/>
          <w:b/>
          <w:sz w:val="22"/>
          <w:szCs w:val="22"/>
          <w:vertAlign w:val="superscript"/>
          <w:lang w:val="en-GB"/>
        </w:rPr>
        <w:t>-</w:t>
      </w: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Measure the absorbance of two KMnO</w:t>
      </w:r>
      <w:r w:rsidRPr="00516176">
        <w:rPr>
          <w:rFonts w:ascii="Cambria Math" w:hAnsi="Cambria Math" w:cs="Lucida Sans Unicode"/>
          <w:sz w:val="22"/>
          <w:szCs w:val="22"/>
          <w:vertAlign w:val="subscript"/>
          <w:lang w:val="en-GB"/>
        </w:rPr>
        <w:t>4</w:t>
      </w:r>
      <w:r w:rsidRPr="00516176">
        <w:rPr>
          <w:rFonts w:ascii="Cambria Math" w:hAnsi="Cambria Math" w:cs="Lucida Sans Unicode"/>
          <w:sz w:val="22"/>
          <w:szCs w:val="22"/>
          <w:lang w:val="en-GB"/>
        </w:rPr>
        <w:t xml:space="preserve"> solutions of different concentration. Consider the possibility of diluting the standard solution with water.  Fill cuvettes with the solutions to measure and measure against water at 545 nm and 427 nm.</w:t>
      </w: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76"/>
        <w:gridCol w:w="3176"/>
      </w:tblGrid>
      <w:tr w:rsidR="0070087F" w:rsidRPr="00E05C12" w:rsidTr="0088151D">
        <w:trPr>
          <w:trHeight w:val="454"/>
        </w:trPr>
        <w:tc>
          <w:tcPr>
            <w:tcW w:w="9528" w:type="dxa"/>
            <w:gridSpan w:val="3"/>
            <w:vAlign w:val="center"/>
          </w:tcPr>
          <w:p w:rsidR="0070087F" w:rsidRPr="00516176" w:rsidRDefault="0070087F" w:rsidP="00E05C12">
            <w:pPr>
              <w:tabs>
                <w:tab w:val="left" w:pos="0"/>
              </w:tabs>
              <w:spacing w:line="320" w:lineRule="atLeast"/>
              <w:jc w:val="both"/>
              <w:rPr>
                <w:rFonts w:ascii="Cambria Math" w:hAnsi="Cambria Math" w:cs="Lucida Sans Unicode"/>
                <w:i/>
                <w:sz w:val="22"/>
                <w:szCs w:val="22"/>
                <w:lang w:val="en-GB"/>
              </w:rPr>
            </w:pPr>
            <w:r w:rsidRPr="00516176">
              <w:rPr>
                <w:rFonts w:ascii="Cambria Math" w:hAnsi="Cambria Math" w:cs="Lucida Sans Unicode"/>
                <w:i/>
                <w:sz w:val="22"/>
                <w:szCs w:val="22"/>
                <w:lang w:val="en-GB"/>
              </w:rPr>
              <w:t xml:space="preserve">2.2. </w:t>
            </w:r>
            <w:r w:rsidR="00E05C12">
              <w:rPr>
                <w:rFonts w:ascii="Cambria Math" w:hAnsi="Cambria Math" w:cs="Lucida Sans Unicode"/>
                <w:i/>
                <w:sz w:val="22"/>
                <w:szCs w:val="22"/>
                <w:lang w:val="en-GB"/>
              </w:rPr>
              <w:t>Absorption</w:t>
            </w:r>
            <w:r w:rsidRPr="00516176">
              <w:rPr>
                <w:rFonts w:ascii="Cambria Math" w:hAnsi="Cambria Math" w:cs="Lucida Sans Unicode"/>
                <w:i/>
                <w:sz w:val="22"/>
                <w:szCs w:val="22"/>
                <w:lang w:val="en-GB"/>
              </w:rPr>
              <w:t xml:space="preserve"> coefficient of dichromate at 427 nm</w:t>
            </w:r>
          </w:p>
        </w:tc>
      </w:tr>
      <w:tr w:rsidR="0070087F" w:rsidRPr="00074E23" w:rsidTr="0088151D">
        <w:trPr>
          <w:trHeight w:val="454"/>
        </w:trPr>
        <w:tc>
          <w:tcPr>
            <w:tcW w:w="3176" w:type="dxa"/>
            <w:vAlign w:val="center"/>
          </w:tcPr>
          <w:p w:rsidR="0070087F" w:rsidRPr="007C1988" w:rsidRDefault="0070087F" w:rsidP="0088151D">
            <w:pPr>
              <w:tabs>
                <w:tab w:val="left" w:pos="0"/>
              </w:tabs>
              <w:spacing w:line="320" w:lineRule="atLeast"/>
              <w:jc w:val="center"/>
              <w:rPr>
                <w:rFonts w:ascii="Cambria Math" w:hAnsi="Cambria Math" w:cs="Lucida Sans Unicode"/>
                <w:i/>
                <w:sz w:val="22"/>
                <w:szCs w:val="22"/>
              </w:rPr>
            </w:pPr>
            <w:r w:rsidRPr="007C1988">
              <w:rPr>
                <w:rFonts w:ascii="Cambria Math" w:hAnsi="Cambria Math" w:cs="Lucida Sans Unicode"/>
                <w:i/>
                <w:sz w:val="22"/>
                <w:szCs w:val="22"/>
              </w:rPr>
              <w:t>K</w:t>
            </w:r>
            <w:r w:rsidRPr="007C1988">
              <w:rPr>
                <w:rFonts w:ascii="Cambria Math" w:hAnsi="Cambria Math" w:cs="Lucida Sans Unicode"/>
                <w:i/>
                <w:sz w:val="22"/>
                <w:szCs w:val="22"/>
                <w:vertAlign w:val="subscript"/>
              </w:rPr>
              <w:t>2</w:t>
            </w:r>
            <w:r w:rsidRPr="007C1988">
              <w:rPr>
                <w:rFonts w:ascii="Cambria Math" w:hAnsi="Cambria Math" w:cs="Lucida Sans Unicode"/>
                <w:i/>
                <w:sz w:val="22"/>
                <w:szCs w:val="22"/>
              </w:rPr>
              <w:t>Cr</w:t>
            </w:r>
            <w:r w:rsidRPr="007C1988">
              <w:rPr>
                <w:rFonts w:ascii="Cambria Math" w:hAnsi="Cambria Math" w:cs="Lucida Sans Unicode"/>
                <w:i/>
                <w:sz w:val="22"/>
                <w:szCs w:val="22"/>
                <w:vertAlign w:val="subscript"/>
              </w:rPr>
              <w:t>2</w:t>
            </w:r>
            <w:r w:rsidRPr="007C1988">
              <w:rPr>
                <w:rFonts w:ascii="Cambria Math" w:hAnsi="Cambria Math" w:cs="Lucida Sans Unicode"/>
                <w:i/>
                <w:sz w:val="22"/>
                <w:szCs w:val="22"/>
              </w:rPr>
              <w:t>O</w:t>
            </w:r>
            <w:r w:rsidRPr="007C1988">
              <w:rPr>
                <w:rFonts w:ascii="Cambria Math" w:hAnsi="Cambria Math" w:cs="Lucida Sans Unicode"/>
                <w:i/>
                <w:sz w:val="22"/>
                <w:szCs w:val="22"/>
                <w:vertAlign w:val="subscript"/>
              </w:rPr>
              <w:t>7</w:t>
            </w:r>
            <w:r w:rsidRPr="007C1988">
              <w:rPr>
                <w:rFonts w:ascii="Cambria Math" w:hAnsi="Cambria Math" w:cs="Lucida Sans Unicode"/>
                <w:i/>
                <w:sz w:val="22"/>
                <w:szCs w:val="22"/>
              </w:rPr>
              <w:t xml:space="preserve">- </w:t>
            </w:r>
            <w:proofErr w:type="spellStart"/>
            <w:r>
              <w:rPr>
                <w:rFonts w:ascii="Cambria Math" w:hAnsi="Cambria Math" w:cs="Lucida Sans Unicode"/>
                <w:i/>
                <w:sz w:val="22"/>
                <w:szCs w:val="22"/>
              </w:rPr>
              <w:t>solution</w:t>
            </w:r>
            <w:proofErr w:type="spellEnd"/>
            <w:r w:rsidRPr="007C1988">
              <w:rPr>
                <w:rFonts w:ascii="Cambria Math" w:hAnsi="Cambria Math" w:cs="Lucida Sans Unicode"/>
                <w:i/>
                <w:sz w:val="22"/>
                <w:szCs w:val="22"/>
              </w:rPr>
              <w:t xml:space="preserve"> 1</w:t>
            </w:r>
          </w:p>
        </w:tc>
        <w:tc>
          <w:tcPr>
            <w:tcW w:w="3176" w:type="dxa"/>
            <w:vAlign w:val="center"/>
          </w:tcPr>
          <w:p w:rsidR="0070087F" w:rsidRPr="007C1988" w:rsidRDefault="0070087F" w:rsidP="0088151D">
            <w:pPr>
              <w:tabs>
                <w:tab w:val="left" w:pos="0"/>
              </w:tabs>
              <w:spacing w:line="320" w:lineRule="atLeast"/>
              <w:jc w:val="center"/>
              <w:rPr>
                <w:rFonts w:ascii="Cambria Math" w:hAnsi="Cambria Math" w:cs="Lucida Sans Unicode"/>
                <w:i/>
                <w:sz w:val="22"/>
                <w:szCs w:val="22"/>
              </w:rPr>
            </w:pPr>
            <w:r w:rsidRPr="007C1988">
              <w:rPr>
                <w:rFonts w:ascii="Cambria Math" w:hAnsi="Cambria Math" w:cs="Lucida Sans Unicode"/>
                <w:i/>
                <w:sz w:val="22"/>
                <w:szCs w:val="22"/>
              </w:rPr>
              <w:t>K</w:t>
            </w:r>
            <w:r w:rsidRPr="007C1988">
              <w:rPr>
                <w:rFonts w:ascii="Cambria Math" w:hAnsi="Cambria Math" w:cs="Lucida Sans Unicode"/>
                <w:i/>
                <w:sz w:val="22"/>
                <w:szCs w:val="22"/>
                <w:vertAlign w:val="subscript"/>
              </w:rPr>
              <w:t>2</w:t>
            </w:r>
            <w:r w:rsidRPr="007C1988">
              <w:rPr>
                <w:rFonts w:ascii="Cambria Math" w:hAnsi="Cambria Math" w:cs="Lucida Sans Unicode"/>
                <w:i/>
                <w:sz w:val="22"/>
                <w:szCs w:val="22"/>
              </w:rPr>
              <w:t>Cr</w:t>
            </w:r>
            <w:r w:rsidRPr="007C1988">
              <w:rPr>
                <w:rFonts w:ascii="Cambria Math" w:hAnsi="Cambria Math" w:cs="Lucida Sans Unicode"/>
                <w:i/>
                <w:sz w:val="22"/>
                <w:szCs w:val="22"/>
                <w:vertAlign w:val="subscript"/>
              </w:rPr>
              <w:t>2</w:t>
            </w:r>
            <w:r w:rsidRPr="007C1988">
              <w:rPr>
                <w:rFonts w:ascii="Cambria Math" w:hAnsi="Cambria Math" w:cs="Lucida Sans Unicode"/>
                <w:i/>
                <w:sz w:val="22"/>
                <w:szCs w:val="22"/>
              </w:rPr>
              <w:t>O</w:t>
            </w:r>
            <w:r w:rsidRPr="007C1988">
              <w:rPr>
                <w:rFonts w:ascii="Cambria Math" w:hAnsi="Cambria Math" w:cs="Lucida Sans Unicode"/>
                <w:i/>
                <w:sz w:val="22"/>
                <w:szCs w:val="22"/>
                <w:vertAlign w:val="subscript"/>
              </w:rPr>
              <w:t>7</w:t>
            </w:r>
            <w:r w:rsidRPr="007C1988">
              <w:rPr>
                <w:rFonts w:ascii="Cambria Math" w:hAnsi="Cambria Math" w:cs="Lucida Sans Unicode"/>
                <w:i/>
                <w:sz w:val="22"/>
                <w:szCs w:val="22"/>
              </w:rPr>
              <w:t xml:space="preserve">- </w:t>
            </w:r>
            <w:proofErr w:type="spellStart"/>
            <w:r>
              <w:rPr>
                <w:rFonts w:ascii="Cambria Math" w:hAnsi="Cambria Math" w:cs="Lucida Sans Unicode"/>
                <w:i/>
                <w:sz w:val="22"/>
                <w:szCs w:val="22"/>
              </w:rPr>
              <w:t>solution</w:t>
            </w:r>
            <w:proofErr w:type="spellEnd"/>
            <w:r w:rsidRPr="007C1988">
              <w:rPr>
                <w:rFonts w:ascii="Cambria Math" w:hAnsi="Cambria Math" w:cs="Lucida Sans Unicode"/>
                <w:i/>
                <w:sz w:val="22"/>
                <w:szCs w:val="22"/>
              </w:rPr>
              <w:t xml:space="preserve"> 2</w:t>
            </w:r>
          </w:p>
        </w:tc>
        <w:tc>
          <w:tcPr>
            <w:tcW w:w="3176" w:type="dxa"/>
            <w:shd w:val="clear" w:color="auto" w:fill="F2F2F2" w:themeFill="background1" w:themeFillShade="F2"/>
            <w:vAlign w:val="center"/>
          </w:tcPr>
          <w:p w:rsidR="0070087F" w:rsidRPr="007C1988" w:rsidRDefault="0070087F" w:rsidP="0088151D">
            <w:pPr>
              <w:tabs>
                <w:tab w:val="left" w:pos="0"/>
              </w:tabs>
              <w:spacing w:line="320" w:lineRule="atLeast"/>
              <w:jc w:val="center"/>
              <w:rPr>
                <w:rFonts w:ascii="Cambria Math" w:hAnsi="Cambria Math" w:cs="Lucida Sans Unicode"/>
                <w:i/>
                <w:sz w:val="22"/>
                <w:szCs w:val="22"/>
              </w:rPr>
            </w:pPr>
          </w:p>
        </w:tc>
      </w:tr>
      <w:tr w:rsidR="0070087F" w:rsidRPr="00074E23" w:rsidTr="0088151D">
        <w:trPr>
          <w:trHeight w:val="454"/>
        </w:trPr>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c =</w:t>
            </w:r>
          </w:p>
        </w:tc>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c =</w:t>
            </w:r>
          </w:p>
        </w:tc>
        <w:tc>
          <w:tcPr>
            <w:tcW w:w="3176" w:type="dxa"/>
            <w:shd w:val="clear" w:color="auto" w:fill="F2F2F2" w:themeFill="background1" w:themeFillShade="F2"/>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p>
        </w:tc>
      </w:tr>
      <w:tr w:rsidR="0070087F" w:rsidRPr="00074E23" w:rsidTr="0088151D">
        <w:trPr>
          <w:trHeight w:val="454"/>
        </w:trPr>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A =</w:t>
            </w:r>
          </w:p>
        </w:tc>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A =</w:t>
            </w:r>
          </w:p>
        </w:tc>
        <w:tc>
          <w:tcPr>
            <w:tcW w:w="3176" w:type="dxa"/>
            <w:shd w:val="clear" w:color="auto" w:fill="F2F2F2" w:themeFill="background1" w:themeFillShade="F2"/>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p>
        </w:tc>
      </w:tr>
      <w:tr w:rsidR="0070087F" w:rsidRPr="00074E23" w:rsidTr="0088151D">
        <w:trPr>
          <w:trHeight w:val="454"/>
        </w:trPr>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ε =</w:t>
            </w:r>
          </w:p>
        </w:tc>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ε =</w:t>
            </w:r>
          </w:p>
        </w:tc>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ε(</w:t>
            </w:r>
            <w:proofErr w:type="spellStart"/>
            <w:r>
              <w:rPr>
                <w:rFonts w:ascii="Cambria Math" w:hAnsi="Cambria Math" w:cs="Lucida Sans Unicode"/>
                <w:i/>
                <w:sz w:val="22"/>
                <w:szCs w:val="22"/>
              </w:rPr>
              <w:t>average</w:t>
            </w:r>
            <w:proofErr w:type="spellEnd"/>
            <w:r>
              <w:rPr>
                <w:rFonts w:ascii="Cambria Math" w:hAnsi="Cambria Math" w:cs="Lucida Sans Unicode"/>
                <w:i/>
                <w:sz w:val="22"/>
                <w:szCs w:val="22"/>
              </w:rPr>
              <w:t>)</w:t>
            </w:r>
            <w:r w:rsidRPr="007C1988">
              <w:rPr>
                <w:rFonts w:ascii="Cambria Math" w:hAnsi="Cambria Math" w:cs="Lucida Sans Unicode"/>
                <w:i/>
                <w:sz w:val="22"/>
                <w:szCs w:val="22"/>
              </w:rPr>
              <w:t xml:space="preserve"> =</w:t>
            </w:r>
          </w:p>
        </w:tc>
      </w:tr>
      <w:tr w:rsidR="0070087F" w:rsidRPr="00E05C12" w:rsidTr="0088151D">
        <w:trPr>
          <w:trHeight w:val="454"/>
        </w:trPr>
        <w:tc>
          <w:tcPr>
            <w:tcW w:w="9528" w:type="dxa"/>
            <w:gridSpan w:val="3"/>
            <w:vAlign w:val="center"/>
          </w:tcPr>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r w:rsidRPr="00516176">
              <w:rPr>
                <w:rFonts w:ascii="Cambria Math" w:hAnsi="Cambria Math" w:cs="Lucida Sans Unicode"/>
                <w:i/>
                <w:sz w:val="22"/>
                <w:szCs w:val="22"/>
                <w:lang w:val="en-GB"/>
              </w:rPr>
              <w:t>2.3. Absorption coefficient of  Permanganate at  545 nm</w:t>
            </w:r>
          </w:p>
        </w:tc>
      </w:tr>
      <w:tr w:rsidR="0070087F" w:rsidRPr="00074E23" w:rsidTr="0088151D">
        <w:trPr>
          <w:trHeight w:val="454"/>
        </w:trPr>
        <w:tc>
          <w:tcPr>
            <w:tcW w:w="3176" w:type="dxa"/>
            <w:vAlign w:val="center"/>
          </w:tcPr>
          <w:p w:rsidR="0070087F" w:rsidRPr="007C1988" w:rsidRDefault="0070087F" w:rsidP="0088151D">
            <w:pPr>
              <w:tabs>
                <w:tab w:val="left" w:pos="0"/>
              </w:tabs>
              <w:spacing w:line="320" w:lineRule="atLeast"/>
              <w:jc w:val="center"/>
              <w:rPr>
                <w:rFonts w:ascii="Cambria Math" w:hAnsi="Cambria Math" w:cs="Lucida Sans Unicode"/>
                <w:i/>
                <w:sz w:val="22"/>
                <w:szCs w:val="22"/>
              </w:rPr>
            </w:pPr>
            <w:r w:rsidRPr="007C1988">
              <w:rPr>
                <w:rFonts w:ascii="Cambria Math" w:hAnsi="Cambria Math" w:cs="Lucida Sans Unicode"/>
                <w:i/>
                <w:sz w:val="22"/>
                <w:szCs w:val="22"/>
              </w:rPr>
              <w:t>KMnO</w:t>
            </w:r>
            <w:r w:rsidRPr="007C1988">
              <w:rPr>
                <w:rFonts w:ascii="Cambria Math" w:hAnsi="Cambria Math" w:cs="Lucida Sans Unicode"/>
                <w:i/>
                <w:sz w:val="22"/>
                <w:szCs w:val="22"/>
                <w:vertAlign w:val="subscript"/>
              </w:rPr>
              <w:t>4</w:t>
            </w:r>
            <w:r w:rsidRPr="007C1988">
              <w:rPr>
                <w:rFonts w:ascii="Cambria Math" w:hAnsi="Cambria Math" w:cs="Lucida Sans Unicode"/>
                <w:i/>
                <w:sz w:val="22"/>
                <w:szCs w:val="22"/>
              </w:rPr>
              <w:t xml:space="preserve">- </w:t>
            </w:r>
            <w:proofErr w:type="spellStart"/>
            <w:r>
              <w:rPr>
                <w:rFonts w:ascii="Cambria Math" w:hAnsi="Cambria Math" w:cs="Lucida Sans Unicode"/>
                <w:i/>
                <w:sz w:val="22"/>
                <w:szCs w:val="22"/>
              </w:rPr>
              <w:t>solution</w:t>
            </w:r>
            <w:proofErr w:type="spellEnd"/>
            <w:r>
              <w:rPr>
                <w:rFonts w:ascii="Cambria Math" w:hAnsi="Cambria Math" w:cs="Lucida Sans Unicode"/>
                <w:i/>
                <w:sz w:val="22"/>
                <w:szCs w:val="22"/>
              </w:rPr>
              <w:t xml:space="preserve"> 1</w:t>
            </w:r>
          </w:p>
        </w:tc>
        <w:tc>
          <w:tcPr>
            <w:tcW w:w="3176" w:type="dxa"/>
            <w:vAlign w:val="center"/>
          </w:tcPr>
          <w:p w:rsidR="0070087F" w:rsidRPr="007C1988" w:rsidRDefault="0070087F" w:rsidP="0088151D">
            <w:pPr>
              <w:tabs>
                <w:tab w:val="left" w:pos="0"/>
              </w:tabs>
              <w:spacing w:line="320" w:lineRule="atLeast"/>
              <w:jc w:val="center"/>
              <w:rPr>
                <w:rFonts w:ascii="Cambria Math" w:hAnsi="Cambria Math" w:cs="Lucida Sans Unicode"/>
                <w:i/>
                <w:sz w:val="22"/>
                <w:szCs w:val="22"/>
              </w:rPr>
            </w:pPr>
            <w:r w:rsidRPr="007C1988">
              <w:rPr>
                <w:rFonts w:ascii="Cambria Math" w:hAnsi="Cambria Math" w:cs="Lucida Sans Unicode"/>
                <w:i/>
                <w:sz w:val="22"/>
                <w:szCs w:val="22"/>
              </w:rPr>
              <w:t>KMnO</w:t>
            </w:r>
            <w:r w:rsidRPr="007C1988">
              <w:rPr>
                <w:rFonts w:ascii="Cambria Math" w:hAnsi="Cambria Math" w:cs="Lucida Sans Unicode"/>
                <w:i/>
                <w:sz w:val="22"/>
                <w:szCs w:val="22"/>
                <w:vertAlign w:val="subscript"/>
              </w:rPr>
              <w:t>4</w:t>
            </w:r>
            <w:r w:rsidRPr="007C1988">
              <w:rPr>
                <w:rFonts w:ascii="Cambria Math" w:hAnsi="Cambria Math" w:cs="Lucida Sans Unicode"/>
                <w:i/>
                <w:sz w:val="22"/>
                <w:szCs w:val="22"/>
              </w:rPr>
              <w:t xml:space="preserve">- </w:t>
            </w:r>
            <w:proofErr w:type="spellStart"/>
            <w:r>
              <w:rPr>
                <w:rFonts w:ascii="Cambria Math" w:hAnsi="Cambria Math" w:cs="Lucida Sans Unicode"/>
                <w:i/>
                <w:sz w:val="22"/>
                <w:szCs w:val="22"/>
              </w:rPr>
              <w:t>solution</w:t>
            </w:r>
            <w:proofErr w:type="spellEnd"/>
            <w:r>
              <w:rPr>
                <w:rFonts w:ascii="Cambria Math" w:hAnsi="Cambria Math" w:cs="Lucida Sans Unicode"/>
                <w:i/>
                <w:sz w:val="22"/>
                <w:szCs w:val="22"/>
              </w:rPr>
              <w:t xml:space="preserve"> 2</w:t>
            </w:r>
          </w:p>
        </w:tc>
        <w:tc>
          <w:tcPr>
            <w:tcW w:w="3176" w:type="dxa"/>
            <w:shd w:val="clear" w:color="auto" w:fill="F2F2F2" w:themeFill="background1" w:themeFillShade="F2"/>
            <w:vAlign w:val="center"/>
          </w:tcPr>
          <w:p w:rsidR="0070087F" w:rsidRPr="007C1988" w:rsidRDefault="0070087F" w:rsidP="0088151D">
            <w:pPr>
              <w:tabs>
                <w:tab w:val="left" w:pos="0"/>
              </w:tabs>
              <w:spacing w:line="320" w:lineRule="atLeast"/>
              <w:jc w:val="center"/>
              <w:rPr>
                <w:rFonts w:ascii="Cambria Math" w:hAnsi="Cambria Math" w:cs="Lucida Sans Unicode"/>
                <w:i/>
                <w:sz w:val="22"/>
                <w:szCs w:val="22"/>
              </w:rPr>
            </w:pPr>
          </w:p>
        </w:tc>
      </w:tr>
      <w:tr w:rsidR="0070087F" w:rsidRPr="00074E23" w:rsidTr="0088151D">
        <w:trPr>
          <w:trHeight w:val="454"/>
        </w:trPr>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c =</w:t>
            </w:r>
          </w:p>
        </w:tc>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c =</w:t>
            </w:r>
          </w:p>
        </w:tc>
        <w:tc>
          <w:tcPr>
            <w:tcW w:w="3176" w:type="dxa"/>
            <w:shd w:val="clear" w:color="auto" w:fill="F2F2F2" w:themeFill="background1" w:themeFillShade="F2"/>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p>
        </w:tc>
      </w:tr>
      <w:tr w:rsidR="0070087F" w:rsidRPr="00074E23" w:rsidTr="0088151D">
        <w:trPr>
          <w:trHeight w:val="454"/>
        </w:trPr>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A =</w:t>
            </w:r>
          </w:p>
        </w:tc>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A =</w:t>
            </w:r>
          </w:p>
        </w:tc>
        <w:tc>
          <w:tcPr>
            <w:tcW w:w="3176" w:type="dxa"/>
            <w:shd w:val="clear" w:color="auto" w:fill="F2F2F2" w:themeFill="background1" w:themeFillShade="F2"/>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p>
        </w:tc>
      </w:tr>
      <w:tr w:rsidR="0070087F" w:rsidRPr="00074E23" w:rsidTr="0088151D">
        <w:trPr>
          <w:trHeight w:val="454"/>
        </w:trPr>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ε =</w:t>
            </w:r>
          </w:p>
        </w:tc>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ε =</w:t>
            </w:r>
          </w:p>
        </w:tc>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ε(</w:t>
            </w:r>
            <w:proofErr w:type="spellStart"/>
            <w:r>
              <w:rPr>
                <w:rFonts w:ascii="Cambria Math" w:hAnsi="Cambria Math" w:cs="Lucida Sans Unicode"/>
                <w:i/>
                <w:sz w:val="22"/>
                <w:szCs w:val="22"/>
              </w:rPr>
              <w:t>average</w:t>
            </w:r>
            <w:proofErr w:type="spellEnd"/>
            <w:r>
              <w:rPr>
                <w:rFonts w:ascii="Cambria Math" w:hAnsi="Cambria Math" w:cs="Lucida Sans Unicode"/>
                <w:i/>
                <w:sz w:val="22"/>
                <w:szCs w:val="22"/>
              </w:rPr>
              <w:t>)</w:t>
            </w:r>
            <w:r w:rsidRPr="007C1988">
              <w:rPr>
                <w:rFonts w:ascii="Cambria Math" w:hAnsi="Cambria Math" w:cs="Lucida Sans Unicode"/>
                <w:i/>
                <w:sz w:val="22"/>
                <w:szCs w:val="22"/>
              </w:rPr>
              <w:t xml:space="preserve"> =</w:t>
            </w:r>
          </w:p>
        </w:tc>
      </w:tr>
      <w:tr w:rsidR="0070087F" w:rsidRPr="00E05C12" w:rsidTr="0088151D">
        <w:trPr>
          <w:trHeight w:val="454"/>
        </w:trPr>
        <w:tc>
          <w:tcPr>
            <w:tcW w:w="9528" w:type="dxa"/>
            <w:gridSpan w:val="3"/>
            <w:vAlign w:val="center"/>
          </w:tcPr>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r w:rsidRPr="00516176">
              <w:rPr>
                <w:rFonts w:ascii="Cambria Math" w:hAnsi="Cambria Math" w:cs="Lucida Sans Unicode"/>
                <w:i/>
                <w:sz w:val="22"/>
                <w:szCs w:val="22"/>
                <w:lang w:val="en-GB"/>
              </w:rPr>
              <w:t>2.4. Absorption coefficient of  Permanganate at  427 nm</w:t>
            </w:r>
          </w:p>
        </w:tc>
      </w:tr>
      <w:tr w:rsidR="0070087F" w:rsidRPr="00074E23" w:rsidTr="0088151D">
        <w:trPr>
          <w:trHeight w:val="454"/>
        </w:trPr>
        <w:tc>
          <w:tcPr>
            <w:tcW w:w="3176" w:type="dxa"/>
            <w:vAlign w:val="center"/>
          </w:tcPr>
          <w:p w:rsidR="0070087F" w:rsidRPr="007C1988" w:rsidRDefault="0070087F" w:rsidP="0088151D">
            <w:pPr>
              <w:tabs>
                <w:tab w:val="left" w:pos="0"/>
              </w:tabs>
              <w:spacing w:line="320" w:lineRule="atLeast"/>
              <w:jc w:val="center"/>
              <w:rPr>
                <w:rFonts w:ascii="Cambria Math" w:hAnsi="Cambria Math" w:cs="Lucida Sans Unicode"/>
                <w:i/>
                <w:sz w:val="22"/>
                <w:szCs w:val="22"/>
              </w:rPr>
            </w:pPr>
            <w:r w:rsidRPr="007C1988">
              <w:rPr>
                <w:rFonts w:ascii="Cambria Math" w:hAnsi="Cambria Math" w:cs="Lucida Sans Unicode"/>
                <w:i/>
                <w:sz w:val="22"/>
                <w:szCs w:val="22"/>
              </w:rPr>
              <w:t>KMnO</w:t>
            </w:r>
            <w:r w:rsidRPr="007C1988">
              <w:rPr>
                <w:rFonts w:ascii="Cambria Math" w:hAnsi="Cambria Math" w:cs="Lucida Sans Unicode"/>
                <w:i/>
                <w:sz w:val="22"/>
                <w:szCs w:val="22"/>
                <w:vertAlign w:val="subscript"/>
              </w:rPr>
              <w:t>4</w:t>
            </w:r>
            <w:r w:rsidRPr="007C1988">
              <w:rPr>
                <w:rFonts w:ascii="Cambria Math" w:hAnsi="Cambria Math" w:cs="Lucida Sans Unicode"/>
                <w:i/>
                <w:sz w:val="22"/>
                <w:szCs w:val="22"/>
              </w:rPr>
              <w:t xml:space="preserve">- </w:t>
            </w:r>
            <w:proofErr w:type="spellStart"/>
            <w:r>
              <w:rPr>
                <w:rFonts w:ascii="Cambria Math" w:hAnsi="Cambria Math" w:cs="Lucida Sans Unicode"/>
                <w:i/>
                <w:sz w:val="22"/>
                <w:szCs w:val="22"/>
              </w:rPr>
              <w:t>solution</w:t>
            </w:r>
            <w:proofErr w:type="spellEnd"/>
            <w:r>
              <w:rPr>
                <w:rFonts w:ascii="Cambria Math" w:hAnsi="Cambria Math" w:cs="Lucida Sans Unicode"/>
                <w:i/>
                <w:sz w:val="22"/>
                <w:szCs w:val="22"/>
              </w:rPr>
              <w:t xml:space="preserve"> 1</w:t>
            </w:r>
          </w:p>
        </w:tc>
        <w:tc>
          <w:tcPr>
            <w:tcW w:w="3176" w:type="dxa"/>
            <w:vAlign w:val="center"/>
          </w:tcPr>
          <w:p w:rsidR="0070087F" w:rsidRPr="007C1988" w:rsidRDefault="0070087F" w:rsidP="0088151D">
            <w:pPr>
              <w:tabs>
                <w:tab w:val="left" w:pos="0"/>
              </w:tabs>
              <w:spacing w:line="320" w:lineRule="atLeast"/>
              <w:jc w:val="center"/>
              <w:rPr>
                <w:rFonts w:ascii="Cambria Math" w:hAnsi="Cambria Math" w:cs="Lucida Sans Unicode"/>
                <w:i/>
                <w:sz w:val="22"/>
                <w:szCs w:val="22"/>
              </w:rPr>
            </w:pPr>
            <w:r w:rsidRPr="007C1988">
              <w:rPr>
                <w:rFonts w:ascii="Cambria Math" w:hAnsi="Cambria Math" w:cs="Lucida Sans Unicode"/>
                <w:i/>
                <w:sz w:val="22"/>
                <w:szCs w:val="22"/>
              </w:rPr>
              <w:t>KMnO</w:t>
            </w:r>
            <w:r w:rsidRPr="007C1988">
              <w:rPr>
                <w:rFonts w:ascii="Cambria Math" w:hAnsi="Cambria Math" w:cs="Lucida Sans Unicode"/>
                <w:i/>
                <w:sz w:val="22"/>
                <w:szCs w:val="22"/>
                <w:vertAlign w:val="subscript"/>
              </w:rPr>
              <w:t>4</w:t>
            </w:r>
            <w:r w:rsidRPr="007C1988">
              <w:rPr>
                <w:rFonts w:ascii="Cambria Math" w:hAnsi="Cambria Math" w:cs="Lucida Sans Unicode"/>
                <w:i/>
                <w:sz w:val="22"/>
                <w:szCs w:val="22"/>
              </w:rPr>
              <w:t xml:space="preserve">- </w:t>
            </w:r>
            <w:proofErr w:type="spellStart"/>
            <w:r>
              <w:rPr>
                <w:rFonts w:ascii="Cambria Math" w:hAnsi="Cambria Math" w:cs="Lucida Sans Unicode"/>
                <w:i/>
                <w:sz w:val="22"/>
                <w:szCs w:val="22"/>
              </w:rPr>
              <w:t>solution</w:t>
            </w:r>
            <w:proofErr w:type="spellEnd"/>
            <w:r>
              <w:rPr>
                <w:rFonts w:ascii="Cambria Math" w:hAnsi="Cambria Math" w:cs="Lucida Sans Unicode"/>
                <w:i/>
                <w:sz w:val="22"/>
                <w:szCs w:val="22"/>
              </w:rPr>
              <w:t xml:space="preserve"> 2</w:t>
            </w:r>
          </w:p>
        </w:tc>
        <w:tc>
          <w:tcPr>
            <w:tcW w:w="3176" w:type="dxa"/>
            <w:shd w:val="clear" w:color="auto" w:fill="F2F2F2" w:themeFill="background1" w:themeFillShade="F2"/>
            <w:vAlign w:val="center"/>
          </w:tcPr>
          <w:p w:rsidR="0070087F" w:rsidRPr="007C1988" w:rsidRDefault="0070087F" w:rsidP="0088151D">
            <w:pPr>
              <w:tabs>
                <w:tab w:val="left" w:pos="0"/>
              </w:tabs>
              <w:spacing w:line="320" w:lineRule="atLeast"/>
              <w:jc w:val="center"/>
              <w:rPr>
                <w:rFonts w:ascii="Cambria Math" w:hAnsi="Cambria Math" w:cs="Lucida Sans Unicode"/>
                <w:i/>
                <w:sz w:val="22"/>
                <w:szCs w:val="22"/>
              </w:rPr>
            </w:pPr>
          </w:p>
        </w:tc>
      </w:tr>
      <w:tr w:rsidR="0070087F" w:rsidRPr="00074E23" w:rsidTr="0088151D">
        <w:trPr>
          <w:trHeight w:val="454"/>
        </w:trPr>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c =</w:t>
            </w:r>
          </w:p>
        </w:tc>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c =</w:t>
            </w:r>
          </w:p>
        </w:tc>
        <w:tc>
          <w:tcPr>
            <w:tcW w:w="3176" w:type="dxa"/>
            <w:shd w:val="clear" w:color="auto" w:fill="F2F2F2" w:themeFill="background1" w:themeFillShade="F2"/>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p>
        </w:tc>
      </w:tr>
      <w:tr w:rsidR="0070087F" w:rsidRPr="00074E23" w:rsidTr="0088151D">
        <w:trPr>
          <w:trHeight w:val="454"/>
        </w:trPr>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A =</w:t>
            </w:r>
          </w:p>
        </w:tc>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A =</w:t>
            </w:r>
          </w:p>
        </w:tc>
        <w:tc>
          <w:tcPr>
            <w:tcW w:w="3176" w:type="dxa"/>
            <w:shd w:val="clear" w:color="auto" w:fill="F2F2F2" w:themeFill="background1" w:themeFillShade="F2"/>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p>
        </w:tc>
      </w:tr>
      <w:tr w:rsidR="0070087F" w:rsidRPr="00074E23" w:rsidTr="0088151D">
        <w:trPr>
          <w:trHeight w:val="454"/>
        </w:trPr>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ε =</w:t>
            </w:r>
          </w:p>
        </w:tc>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sidRPr="007C1988">
              <w:rPr>
                <w:rFonts w:ascii="Cambria Math" w:hAnsi="Cambria Math" w:cs="Lucida Sans Unicode"/>
                <w:i/>
                <w:sz w:val="22"/>
                <w:szCs w:val="22"/>
              </w:rPr>
              <w:t>ε =</w:t>
            </w:r>
          </w:p>
        </w:tc>
        <w:tc>
          <w:tcPr>
            <w:tcW w:w="3176" w:type="dxa"/>
            <w:vAlign w:val="center"/>
          </w:tcPr>
          <w:p w:rsidR="0070087F" w:rsidRPr="007C1988" w:rsidRDefault="0070087F" w:rsidP="0088151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ε(</w:t>
            </w:r>
            <w:proofErr w:type="spellStart"/>
            <w:r>
              <w:rPr>
                <w:rFonts w:ascii="Cambria Math" w:hAnsi="Cambria Math" w:cs="Lucida Sans Unicode"/>
                <w:i/>
                <w:sz w:val="22"/>
                <w:szCs w:val="22"/>
              </w:rPr>
              <w:t>average</w:t>
            </w:r>
            <w:proofErr w:type="spellEnd"/>
            <w:r>
              <w:rPr>
                <w:rFonts w:ascii="Cambria Math" w:hAnsi="Cambria Math" w:cs="Lucida Sans Unicode"/>
                <w:i/>
                <w:sz w:val="22"/>
                <w:szCs w:val="22"/>
              </w:rPr>
              <w:t>)</w:t>
            </w:r>
            <w:r w:rsidRPr="007C1988">
              <w:rPr>
                <w:rFonts w:ascii="Cambria Math" w:hAnsi="Cambria Math" w:cs="Lucida Sans Unicode"/>
                <w:i/>
                <w:sz w:val="22"/>
                <w:szCs w:val="22"/>
              </w:rPr>
              <w:t xml:space="preserve"> =</w:t>
            </w:r>
          </w:p>
        </w:tc>
      </w:tr>
      <w:tr w:rsidR="0070087F" w:rsidRPr="00E05C12" w:rsidTr="0088151D">
        <w:trPr>
          <w:trHeight w:val="454"/>
        </w:trPr>
        <w:tc>
          <w:tcPr>
            <w:tcW w:w="9528" w:type="dxa"/>
            <w:gridSpan w:val="3"/>
            <w:vAlign w:val="center"/>
          </w:tcPr>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r w:rsidRPr="00516176">
              <w:rPr>
                <w:rFonts w:ascii="Cambria Math" w:hAnsi="Cambria Math" w:cs="Lucida Sans Unicode"/>
                <w:i/>
                <w:sz w:val="22"/>
                <w:szCs w:val="22"/>
                <w:lang w:val="en-GB"/>
              </w:rPr>
              <w:t xml:space="preserve">Show the calculations of the concentration and the </w:t>
            </w:r>
            <w:r w:rsidR="00E05C12">
              <w:rPr>
                <w:rFonts w:ascii="Cambria Math" w:hAnsi="Cambria Math" w:cs="Lucida Sans Unicode"/>
                <w:i/>
                <w:sz w:val="22"/>
                <w:szCs w:val="22"/>
                <w:lang w:val="en-GB"/>
              </w:rPr>
              <w:t>absorption</w:t>
            </w:r>
            <w:r w:rsidRPr="00516176">
              <w:rPr>
                <w:rFonts w:ascii="Cambria Math" w:hAnsi="Cambria Math" w:cs="Lucida Sans Unicode"/>
                <w:i/>
                <w:sz w:val="22"/>
                <w:szCs w:val="22"/>
                <w:lang w:val="en-GB"/>
              </w:rPr>
              <w:t xml:space="preserve"> coefficient using </w:t>
            </w:r>
            <w:r w:rsidRPr="00516176">
              <w:rPr>
                <w:rFonts w:ascii="Cambria Math" w:hAnsi="Cambria Math" w:cs="Lucida Sans Unicode"/>
                <w:i/>
                <w:sz w:val="22"/>
                <w:szCs w:val="22"/>
                <w:u w:val="single"/>
                <w:lang w:val="en-GB"/>
              </w:rPr>
              <w:t>one</w:t>
            </w:r>
            <w:r w:rsidRPr="00516176">
              <w:rPr>
                <w:rFonts w:ascii="Cambria Math" w:hAnsi="Cambria Math" w:cs="Lucida Sans Unicode"/>
                <w:i/>
                <w:sz w:val="22"/>
                <w:szCs w:val="22"/>
                <w:lang w:val="en-GB"/>
              </w:rPr>
              <w:t xml:space="preserve"> example:</w:t>
            </w: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p>
        </w:tc>
      </w:tr>
    </w:tbl>
    <w:p w:rsidR="0070087F" w:rsidRPr="00516176" w:rsidRDefault="0070087F" w:rsidP="0070087F">
      <w:pPr>
        <w:rPr>
          <w:rFonts w:ascii="Lucida Sans Unicode" w:hAnsi="Lucida Sans Unicode" w:cs="Lucida Sans Unicode"/>
          <w:b/>
          <w:sz w:val="20"/>
          <w:szCs w:val="20"/>
          <w:lang w:val="en-GB"/>
        </w:rPr>
      </w:pPr>
    </w:p>
    <w:p w:rsidR="0070087F" w:rsidRPr="00516176" w:rsidRDefault="0070087F" w:rsidP="0070087F">
      <w:pPr>
        <w:tabs>
          <w:tab w:val="left" w:pos="426"/>
        </w:tabs>
        <w:rPr>
          <w:rFonts w:ascii="Cambria Math" w:hAnsi="Cambria Math" w:cs="Lucida Sans Unicode"/>
          <w:b/>
          <w:sz w:val="22"/>
          <w:szCs w:val="22"/>
          <w:lang w:val="en-GB"/>
        </w:rPr>
      </w:pPr>
    </w:p>
    <w:p w:rsidR="0070087F" w:rsidRPr="00516176" w:rsidRDefault="0070087F" w:rsidP="0070087F">
      <w:pPr>
        <w:tabs>
          <w:tab w:val="left" w:pos="426"/>
        </w:tabs>
        <w:rPr>
          <w:rFonts w:ascii="Cambria Math" w:hAnsi="Cambria Math" w:cs="Lucida Sans Unicode"/>
          <w:b/>
          <w:sz w:val="22"/>
          <w:szCs w:val="22"/>
          <w:lang w:val="en-GB"/>
        </w:rPr>
      </w:pPr>
      <w:r w:rsidRPr="00516176">
        <w:rPr>
          <w:rFonts w:ascii="Cambria Math" w:hAnsi="Cambria Math" w:cs="Lucida Sans Unicode"/>
          <w:b/>
          <w:sz w:val="22"/>
          <w:szCs w:val="22"/>
          <w:lang w:val="en-GB"/>
        </w:rPr>
        <w:lastRenderedPageBreak/>
        <w:t xml:space="preserve">d) </w:t>
      </w:r>
      <w:r w:rsidRPr="00516176">
        <w:rPr>
          <w:rFonts w:ascii="Cambria Math" w:hAnsi="Cambria Math" w:cs="Lucida Sans Unicode"/>
          <w:b/>
          <w:sz w:val="22"/>
          <w:szCs w:val="22"/>
          <w:lang w:val="en-GB"/>
        </w:rPr>
        <w:tab/>
        <w:t>Measurement of the absorbance of the sample</w:t>
      </w:r>
    </w:p>
    <w:p w:rsidR="0070087F" w:rsidRPr="00516176" w:rsidRDefault="0070087F" w:rsidP="0070087F">
      <w:pPr>
        <w:pStyle w:val="Listenabsatz"/>
        <w:tabs>
          <w:tab w:val="left" w:pos="0"/>
        </w:tabs>
        <w:spacing w:line="320" w:lineRule="atLeast"/>
        <w:ind w:left="0"/>
        <w:jc w:val="both"/>
        <w:rPr>
          <w:rFonts w:ascii="Cambria Math" w:hAnsi="Cambria Math" w:cs="Lucida Sans Unicode"/>
          <w:sz w:val="22"/>
          <w:szCs w:val="22"/>
          <w:lang w:val="en-GB"/>
        </w:rPr>
      </w:pPr>
      <w:r w:rsidRPr="00516176">
        <w:rPr>
          <w:rFonts w:ascii="Cambria Math" w:hAnsi="Cambria Math" w:cs="Lucida Sans Unicode"/>
          <w:sz w:val="22"/>
          <w:szCs w:val="22"/>
          <w:lang w:val="en-GB"/>
        </w:rPr>
        <w:t>For measuring the absorbance of your sample hand the test tube 16x160 (</w:t>
      </w:r>
      <w:proofErr w:type="spellStart"/>
      <w:r w:rsidRPr="00516176">
        <w:rPr>
          <w:rFonts w:ascii="Cambria Math" w:hAnsi="Cambria Math" w:cs="Lucida Sans Unicode"/>
          <w:sz w:val="22"/>
          <w:szCs w:val="22"/>
          <w:lang w:val="en-GB"/>
        </w:rPr>
        <w:t>labeled</w:t>
      </w:r>
      <w:proofErr w:type="spellEnd"/>
      <w:r w:rsidRPr="00516176">
        <w:rPr>
          <w:rFonts w:ascii="Cambria Math" w:hAnsi="Cambria Math" w:cs="Lucida Sans Unicode"/>
          <w:sz w:val="22"/>
          <w:szCs w:val="22"/>
          <w:lang w:val="en-GB"/>
        </w:rPr>
        <w:t xml:space="preserve"> with „</w:t>
      </w:r>
      <w:proofErr w:type="spellStart"/>
      <w:r w:rsidRPr="00516176">
        <w:rPr>
          <w:rFonts w:ascii="Cambria Math" w:hAnsi="Cambria Math" w:cs="Lucida Sans Unicode"/>
          <w:sz w:val="22"/>
          <w:szCs w:val="22"/>
          <w:lang w:val="en-GB"/>
        </w:rPr>
        <w:t>PNo</w:t>
      </w:r>
      <w:proofErr w:type="spellEnd"/>
      <w:proofErr w:type="gramStart"/>
      <w:r w:rsidRPr="00516176">
        <w:rPr>
          <w:rFonts w:ascii="Cambria Math" w:hAnsi="Cambria Math" w:cs="Lucida Sans Unicode"/>
          <w:sz w:val="22"/>
          <w:szCs w:val="22"/>
          <w:lang w:val="en-GB"/>
        </w:rPr>
        <w:t>“ and</w:t>
      </w:r>
      <w:proofErr w:type="gramEnd"/>
      <w:r w:rsidRPr="00516176">
        <w:rPr>
          <w:rFonts w:ascii="Cambria Math" w:hAnsi="Cambria Math" w:cs="Lucida Sans Unicode"/>
          <w:sz w:val="22"/>
          <w:szCs w:val="22"/>
          <w:lang w:val="en-GB"/>
        </w:rPr>
        <w:t xml:space="preserve"> your place number) to the lab assistant. He will fill in your sample. Immediately measure the </w:t>
      </w:r>
      <w:proofErr w:type="spellStart"/>
      <w:r w:rsidRPr="00516176">
        <w:rPr>
          <w:rFonts w:ascii="Cambria Math" w:hAnsi="Cambria Math" w:cs="Lucida Sans Unicode"/>
          <w:sz w:val="22"/>
          <w:szCs w:val="22"/>
          <w:lang w:val="en-GB"/>
        </w:rPr>
        <w:t>absorbances</w:t>
      </w:r>
      <w:proofErr w:type="spellEnd"/>
      <w:r w:rsidRPr="00516176">
        <w:rPr>
          <w:rFonts w:ascii="Cambria Math" w:hAnsi="Cambria Math" w:cs="Lucida Sans Unicode"/>
          <w:sz w:val="22"/>
          <w:szCs w:val="22"/>
          <w:lang w:val="en-GB"/>
        </w:rPr>
        <w:t xml:space="preserve"> at 427 nm and 545 nm against water. </w:t>
      </w: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For tasks b), c) and d) you have at your disposal:</w:t>
      </w:r>
    </w:p>
    <w:p w:rsidR="0070087F" w:rsidRPr="00516176" w:rsidRDefault="0070087F" w:rsidP="0070087F">
      <w:pPr>
        <w:tabs>
          <w:tab w:val="left" w:pos="0"/>
        </w:tabs>
        <w:spacing w:line="320" w:lineRule="atLeast"/>
        <w:jc w:val="both"/>
        <w:rPr>
          <w:rFonts w:ascii="Cambria Math" w:hAnsi="Cambria Math" w:cs="Lucida Sans Unicode"/>
          <w:sz w:val="22"/>
          <w:szCs w:val="22"/>
          <w:lang w:val="en-G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4139"/>
        <w:gridCol w:w="425"/>
        <w:gridCol w:w="4536"/>
      </w:tblGrid>
      <w:tr w:rsidR="0070087F" w:rsidRPr="00E05C12" w:rsidTr="0088151D">
        <w:tc>
          <w:tcPr>
            <w:tcW w:w="397"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2</w:t>
            </w:r>
          </w:p>
        </w:tc>
        <w:tc>
          <w:tcPr>
            <w:tcW w:w="4139"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 xml:space="preserve">5/10 </w:t>
            </w:r>
            <w:proofErr w:type="spellStart"/>
            <w:r>
              <w:rPr>
                <w:rFonts w:ascii="Cambria Math" w:hAnsi="Cambria Math" w:cs="Lucida Sans Unicode"/>
                <w:sz w:val="22"/>
                <w:szCs w:val="22"/>
              </w:rPr>
              <w:t>mL</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graduated</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pipettes</w:t>
            </w:r>
            <w:proofErr w:type="spellEnd"/>
          </w:p>
        </w:tc>
        <w:tc>
          <w:tcPr>
            <w:tcW w:w="425"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4536" w:type="dxa"/>
            <w:vAlign w:val="center"/>
          </w:tcPr>
          <w:p w:rsidR="0070087F" w:rsidRPr="00516176" w:rsidRDefault="0070087F" w:rsidP="0088151D">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standard solution of K</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Cr</w:t>
            </w:r>
            <w:r w:rsidRPr="00516176">
              <w:rPr>
                <w:rFonts w:ascii="Cambria Math" w:hAnsi="Cambria Math" w:cs="Lucida Sans Unicode"/>
                <w:sz w:val="22"/>
                <w:szCs w:val="22"/>
                <w:vertAlign w:val="subscript"/>
                <w:lang w:val="en-GB"/>
              </w:rPr>
              <w:t>2</w:t>
            </w:r>
            <w:r w:rsidRPr="00516176">
              <w:rPr>
                <w:rFonts w:ascii="Cambria Math" w:hAnsi="Cambria Math" w:cs="Lucida Sans Unicode"/>
                <w:sz w:val="22"/>
                <w:szCs w:val="22"/>
                <w:lang w:val="en-GB"/>
              </w:rPr>
              <w:t>O</w:t>
            </w:r>
            <w:r w:rsidRPr="00516176">
              <w:rPr>
                <w:rFonts w:ascii="Cambria Math" w:hAnsi="Cambria Math" w:cs="Lucida Sans Unicode"/>
                <w:sz w:val="22"/>
                <w:szCs w:val="22"/>
                <w:vertAlign w:val="subscript"/>
                <w:lang w:val="en-GB"/>
              </w:rPr>
              <w:t>7</w:t>
            </w:r>
            <w:r w:rsidRPr="00516176">
              <w:rPr>
                <w:rFonts w:ascii="Cambria Math" w:hAnsi="Cambria Math" w:cs="Lucida Sans Unicode"/>
                <w:sz w:val="22"/>
                <w:szCs w:val="22"/>
                <w:lang w:val="en-GB"/>
              </w:rPr>
              <w:t xml:space="preserve"> (≈1-3·10</w:t>
            </w:r>
            <w:r w:rsidRPr="00516176">
              <w:rPr>
                <w:rFonts w:ascii="Cambria Math" w:hAnsi="Cambria Math" w:cs="Lucida Sans Unicode"/>
                <w:sz w:val="22"/>
                <w:szCs w:val="22"/>
                <w:vertAlign w:val="superscript"/>
                <w:lang w:val="en-GB"/>
              </w:rPr>
              <w:t>-3</w:t>
            </w:r>
            <w:r w:rsidRPr="00516176">
              <w:rPr>
                <w:rFonts w:ascii="Cambria Math" w:hAnsi="Cambria Math" w:cs="Lucida Sans Unicode"/>
                <w:sz w:val="22"/>
                <w:szCs w:val="22"/>
                <w:lang w:val="en-GB"/>
              </w:rPr>
              <w:t xml:space="preserve"> M)</w:t>
            </w:r>
          </w:p>
        </w:tc>
      </w:tr>
      <w:tr w:rsidR="0070087F" w:rsidRPr="00E05C12" w:rsidTr="0088151D">
        <w:tc>
          <w:tcPr>
            <w:tcW w:w="397"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4139"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proofErr w:type="spellStart"/>
            <w:r>
              <w:rPr>
                <w:rFonts w:ascii="Cambria Math" w:hAnsi="Cambria Math" w:cs="Lucida Sans Unicode"/>
                <w:sz w:val="22"/>
                <w:szCs w:val="22"/>
              </w:rPr>
              <w:t>beaker</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for</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waste</w:t>
            </w:r>
            <w:proofErr w:type="spellEnd"/>
          </w:p>
        </w:tc>
        <w:tc>
          <w:tcPr>
            <w:tcW w:w="425"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4536" w:type="dxa"/>
            <w:vAlign w:val="center"/>
          </w:tcPr>
          <w:p w:rsidR="0070087F" w:rsidRPr="00516176" w:rsidRDefault="0070087F" w:rsidP="0088151D">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standard solution of KMnO</w:t>
            </w:r>
            <w:r w:rsidRPr="00516176">
              <w:rPr>
                <w:rFonts w:ascii="Cambria Math" w:hAnsi="Cambria Math" w:cs="Lucida Sans Unicode"/>
                <w:sz w:val="22"/>
                <w:szCs w:val="22"/>
                <w:vertAlign w:val="subscript"/>
                <w:lang w:val="en-GB"/>
              </w:rPr>
              <w:t>4</w:t>
            </w:r>
            <w:r w:rsidRPr="00516176">
              <w:rPr>
                <w:rFonts w:ascii="Cambria Math" w:hAnsi="Cambria Math" w:cs="Lucida Sans Unicode"/>
                <w:sz w:val="22"/>
                <w:szCs w:val="22"/>
                <w:lang w:val="en-GB"/>
              </w:rPr>
              <w:t xml:space="preserve"> (≈1-5·10</w:t>
            </w:r>
            <w:r w:rsidRPr="00516176">
              <w:rPr>
                <w:rFonts w:ascii="Cambria Math" w:hAnsi="Cambria Math" w:cs="Lucida Sans Unicode"/>
                <w:sz w:val="22"/>
                <w:szCs w:val="22"/>
                <w:vertAlign w:val="superscript"/>
                <w:lang w:val="en-GB"/>
              </w:rPr>
              <w:t>-4</w:t>
            </w:r>
            <w:r w:rsidRPr="00516176">
              <w:rPr>
                <w:rFonts w:ascii="Cambria Math" w:hAnsi="Cambria Math" w:cs="Lucida Sans Unicode"/>
                <w:sz w:val="22"/>
                <w:szCs w:val="22"/>
                <w:lang w:val="en-GB"/>
              </w:rPr>
              <w:t xml:space="preserve"> M)</w:t>
            </w:r>
          </w:p>
        </w:tc>
      </w:tr>
      <w:tr w:rsidR="0070087F" w:rsidRPr="00074E23" w:rsidTr="0088151D">
        <w:tc>
          <w:tcPr>
            <w:tcW w:w="397"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4139"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proofErr w:type="spellStart"/>
            <w:r>
              <w:rPr>
                <w:rFonts w:ascii="Cambria Math" w:hAnsi="Cambria Math" w:cs="Lucida Sans Unicode"/>
                <w:sz w:val="22"/>
                <w:szCs w:val="22"/>
              </w:rPr>
              <w:t>pipette</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bulb</w:t>
            </w:r>
            <w:proofErr w:type="spellEnd"/>
          </w:p>
        </w:tc>
        <w:tc>
          <w:tcPr>
            <w:tcW w:w="425"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8</w:t>
            </w:r>
          </w:p>
        </w:tc>
        <w:tc>
          <w:tcPr>
            <w:tcW w:w="4536"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proofErr w:type="spellStart"/>
            <w:r>
              <w:rPr>
                <w:rFonts w:ascii="Cambria Math" w:hAnsi="Cambria Math" w:cs="Lucida Sans Unicode"/>
                <w:sz w:val="22"/>
                <w:szCs w:val="22"/>
              </w:rPr>
              <w:t>plastic</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cuvettes</w:t>
            </w:r>
            <w:proofErr w:type="spellEnd"/>
            <w:r>
              <w:rPr>
                <w:rFonts w:ascii="Cambria Math" w:hAnsi="Cambria Math" w:cs="Lucida Sans Unicode"/>
                <w:sz w:val="22"/>
                <w:szCs w:val="22"/>
              </w:rPr>
              <w:t xml:space="preserve"> (</w:t>
            </w:r>
            <w:r w:rsidRPr="005945FF">
              <w:rPr>
                <w:rFonts w:ascii="Cambria Math" w:hAnsi="Cambria Math" w:cs="Lucida Sans Unicode"/>
                <w:i/>
                <w:sz w:val="22"/>
                <w:szCs w:val="22"/>
              </w:rPr>
              <w:t>d</w:t>
            </w:r>
            <w:r>
              <w:rPr>
                <w:rFonts w:ascii="Cambria Math" w:hAnsi="Cambria Math" w:cs="Lucida Sans Unicode"/>
                <w:sz w:val="22"/>
                <w:szCs w:val="22"/>
              </w:rPr>
              <w:t xml:space="preserve"> = 1,0 cm)</w:t>
            </w:r>
          </w:p>
        </w:tc>
      </w:tr>
      <w:tr w:rsidR="0070087F" w:rsidRPr="00074E23" w:rsidTr="0088151D">
        <w:tc>
          <w:tcPr>
            <w:tcW w:w="397"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4</w:t>
            </w:r>
          </w:p>
        </w:tc>
        <w:tc>
          <w:tcPr>
            <w:tcW w:w="4139"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proofErr w:type="spellStart"/>
            <w:r>
              <w:rPr>
                <w:rFonts w:ascii="Cambria Math" w:hAnsi="Cambria Math" w:cs="Lucida Sans Unicode"/>
                <w:sz w:val="22"/>
                <w:szCs w:val="22"/>
              </w:rPr>
              <w:t>test</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tubes</w:t>
            </w:r>
            <w:proofErr w:type="spellEnd"/>
            <w:r>
              <w:rPr>
                <w:rFonts w:ascii="Cambria Math" w:hAnsi="Cambria Math" w:cs="Lucida Sans Unicode"/>
                <w:sz w:val="22"/>
                <w:szCs w:val="22"/>
              </w:rPr>
              <w:t xml:space="preserve"> 16×160</w:t>
            </w:r>
          </w:p>
        </w:tc>
        <w:tc>
          <w:tcPr>
            <w:tcW w:w="425"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4536"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proofErr w:type="spellStart"/>
            <w:r>
              <w:rPr>
                <w:rFonts w:ascii="Cambria Math" w:hAnsi="Cambria Math" w:cs="Lucida Sans Unicode"/>
                <w:sz w:val="22"/>
                <w:szCs w:val="22"/>
              </w:rPr>
              <w:t>bottle</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of</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deionised</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water</w:t>
            </w:r>
            <w:proofErr w:type="spellEnd"/>
          </w:p>
        </w:tc>
      </w:tr>
      <w:tr w:rsidR="0070087F" w:rsidRPr="00E05C12" w:rsidTr="0088151D">
        <w:tc>
          <w:tcPr>
            <w:tcW w:w="397"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sidRPr="00074E23">
              <w:rPr>
                <w:rFonts w:ascii="Cambria Math" w:hAnsi="Cambria Math" w:cs="Lucida Sans Unicode"/>
                <w:sz w:val="22"/>
                <w:szCs w:val="22"/>
              </w:rPr>
              <w:t>1</w:t>
            </w:r>
          </w:p>
        </w:tc>
        <w:tc>
          <w:tcPr>
            <w:tcW w:w="4139"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proofErr w:type="spellStart"/>
            <w:r>
              <w:rPr>
                <w:rFonts w:ascii="Cambria Math" w:hAnsi="Cambria Math" w:cs="Lucida Sans Unicode"/>
                <w:sz w:val="22"/>
                <w:szCs w:val="22"/>
              </w:rPr>
              <w:t>kitchen</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towel</w:t>
            </w:r>
            <w:proofErr w:type="spellEnd"/>
          </w:p>
        </w:tc>
        <w:tc>
          <w:tcPr>
            <w:tcW w:w="425" w:type="dxa"/>
            <w:vMerge w:val="restart"/>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1</w:t>
            </w:r>
          </w:p>
        </w:tc>
        <w:tc>
          <w:tcPr>
            <w:tcW w:w="4536" w:type="dxa"/>
            <w:vMerge w:val="restart"/>
            <w:vAlign w:val="center"/>
          </w:tcPr>
          <w:p w:rsidR="0070087F" w:rsidRPr="00516176" w:rsidRDefault="0070087F" w:rsidP="0088151D">
            <w:pPr>
              <w:tabs>
                <w:tab w:val="left" w:pos="0"/>
              </w:tabs>
              <w:spacing w:line="320" w:lineRule="atLeast"/>
              <w:jc w:val="both"/>
              <w:rPr>
                <w:rFonts w:ascii="Cambria Math" w:hAnsi="Cambria Math" w:cs="Lucida Sans Unicode"/>
                <w:sz w:val="22"/>
                <w:szCs w:val="22"/>
                <w:lang w:val="en-GB"/>
              </w:rPr>
            </w:pPr>
            <w:r w:rsidRPr="00516176">
              <w:rPr>
                <w:rFonts w:ascii="Cambria Math" w:hAnsi="Cambria Math" w:cs="Lucida Sans Unicode"/>
                <w:sz w:val="22"/>
                <w:szCs w:val="22"/>
                <w:lang w:val="en-GB"/>
              </w:rPr>
              <w:t>empty test tube 16×160 labelled „</w:t>
            </w:r>
            <w:proofErr w:type="spellStart"/>
            <w:r w:rsidRPr="00516176">
              <w:rPr>
                <w:rFonts w:ascii="Cambria Math" w:hAnsi="Cambria Math" w:cs="Lucida Sans Unicode"/>
                <w:sz w:val="22"/>
                <w:szCs w:val="22"/>
                <w:lang w:val="en-GB"/>
              </w:rPr>
              <w:t>PNo</w:t>
            </w:r>
            <w:proofErr w:type="spellEnd"/>
            <w:r w:rsidRPr="00516176">
              <w:rPr>
                <w:rFonts w:ascii="Cambria Math" w:hAnsi="Cambria Math" w:cs="Lucida Sans Unicode"/>
                <w:sz w:val="22"/>
                <w:szCs w:val="22"/>
                <w:lang w:val="en-GB"/>
              </w:rPr>
              <w:t xml:space="preserve">“ for gathering your sample </w:t>
            </w:r>
          </w:p>
        </w:tc>
      </w:tr>
      <w:tr w:rsidR="0070087F" w:rsidRPr="00074E23" w:rsidTr="0088151D">
        <w:tc>
          <w:tcPr>
            <w:tcW w:w="397"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r>
              <w:rPr>
                <w:rFonts w:ascii="Cambria Math" w:hAnsi="Cambria Math" w:cs="Lucida Sans Unicode"/>
                <w:sz w:val="22"/>
                <w:szCs w:val="22"/>
              </w:rPr>
              <w:t>1</w:t>
            </w:r>
          </w:p>
        </w:tc>
        <w:tc>
          <w:tcPr>
            <w:tcW w:w="4139" w:type="dxa"/>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proofErr w:type="spellStart"/>
            <w:r>
              <w:rPr>
                <w:rFonts w:ascii="Cambria Math" w:hAnsi="Cambria Math" w:cs="Lucida Sans Unicode"/>
                <w:sz w:val="22"/>
                <w:szCs w:val="22"/>
              </w:rPr>
              <w:t>pen</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for</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labeling</w:t>
            </w:r>
            <w:proofErr w:type="spellEnd"/>
            <w:r>
              <w:rPr>
                <w:rFonts w:ascii="Cambria Math" w:hAnsi="Cambria Math" w:cs="Lucida Sans Unicode"/>
                <w:sz w:val="22"/>
                <w:szCs w:val="22"/>
              </w:rPr>
              <w:t xml:space="preserve"> </w:t>
            </w:r>
            <w:proofErr w:type="spellStart"/>
            <w:r>
              <w:rPr>
                <w:rFonts w:ascii="Cambria Math" w:hAnsi="Cambria Math" w:cs="Lucida Sans Unicode"/>
                <w:sz w:val="22"/>
                <w:szCs w:val="22"/>
              </w:rPr>
              <w:t>glass</w:t>
            </w:r>
            <w:proofErr w:type="spellEnd"/>
          </w:p>
        </w:tc>
        <w:tc>
          <w:tcPr>
            <w:tcW w:w="425" w:type="dxa"/>
            <w:vMerge/>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p>
        </w:tc>
        <w:tc>
          <w:tcPr>
            <w:tcW w:w="4536" w:type="dxa"/>
            <w:vMerge/>
            <w:vAlign w:val="center"/>
          </w:tcPr>
          <w:p w:rsidR="0070087F" w:rsidRPr="00074E23" w:rsidRDefault="0070087F" w:rsidP="0088151D">
            <w:pPr>
              <w:tabs>
                <w:tab w:val="left" w:pos="0"/>
              </w:tabs>
              <w:spacing w:line="320" w:lineRule="atLeast"/>
              <w:jc w:val="both"/>
              <w:rPr>
                <w:rFonts w:ascii="Cambria Math" w:hAnsi="Cambria Math" w:cs="Lucida Sans Unicode"/>
                <w:sz w:val="22"/>
                <w:szCs w:val="22"/>
              </w:rPr>
            </w:pPr>
          </w:p>
        </w:tc>
      </w:tr>
    </w:tbl>
    <w:p w:rsidR="0070087F" w:rsidRDefault="0070087F" w:rsidP="0070087F">
      <w:pPr>
        <w:tabs>
          <w:tab w:val="left" w:pos="0"/>
        </w:tabs>
        <w:spacing w:line="320" w:lineRule="atLeast"/>
        <w:jc w:val="both"/>
        <w:rPr>
          <w:rFonts w:ascii="Cambria Math" w:hAnsi="Cambria Math" w:cs="Lucida Sans Unicode"/>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764"/>
      </w:tblGrid>
      <w:tr w:rsidR="0070087F" w:rsidRPr="00E05C12" w:rsidTr="0088151D">
        <w:trPr>
          <w:trHeight w:val="454"/>
        </w:trPr>
        <w:tc>
          <w:tcPr>
            <w:tcW w:w="9528" w:type="dxa"/>
            <w:gridSpan w:val="2"/>
            <w:vAlign w:val="center"/>
          </w:tcPr>
          <w:p w:rsidR="0070087F" w:rsidRPr="00516176" w:rsidRDefault="0070087F" w:rsidP="0088151D">
            <w:pPr>
              <w:tabs>
                <w:tab w:val="left" w:pos="0"/>
              </w:tabs>
              <w:spacing w:line="320" w:lineRule="atLeast"/>
              <w:jc w:val="both"/>
              <w:rPr>
                <w:rFonts w:ascii="Cambria Math" w:hAnsi="Cambria Math" w:cs="Lucida Sans Unicode"/>
                <w:i/>
                <w:sz w:val="22"/>
                <w:szCs w:val="22"/>
                <w:lang w:val="en-GB"/>
              </w:rPr>
            </w:pPr>
            <w:r w:rsidRPr="00516176">
              <w:rPr>
                <w:rFonts w:ascii="Cambria Math" w:hAnsi="Cambria Math" w:cs="Lucida Sans Unicode"/>
                <w:i/>
                <w:sz w:val="22"/>
                <w:szCs w:val="22"/>
                <w:lang w:val="en-GB"/>
              </w:rPr>
              <w:t>2.5. Concentrations of KMnO</w:t>
            </w:r>
            <w:r w:rsidRPr="00516176">
              <w:rPr>
                <w:rFonts w:ascii="Cambria Math" w:hAnsi="Cambria Math" w:cs="Lucida Sans Unicode"/>
                <w:i/>
                <w:sz w:val="22"/>
                <w:szCs w:val="22"/>
                <w:vertAlign w:val="subscript"/>
                <w:lang w:val="en-GB"/>
              </w:rPr>
              <w:t>4</w:t>
            </w:r>
            <w:r w:rsidRPr="00516176">
              <w:rPr>
                <w:rFonts w:ascii="Cambria Math" w:hAnsi="Cambria Math" w:cs="Lucida Sans Unicode"/>
                <w:i/>
                <w:sz w:val="22"/>
                <w:szCs w:val="22"/>
                <w:lang w:val="en-GB"/>
              </w:rPr>
              <w:t xml:space="preserve"> and K</w:t>
            </w:r>
            <w:r w:rsidRPr="00516176">
              <w:rPr>
                <w:rFonts w:ascii="Cambria Math" w:hAnsi="Cambria Math" w:cs="Lucida Sans Unicode"/>
                <w:i/>
                <w:sz w:val="22"/>
                <w:szCs w:val="22"/>
                <w:vertAlign w:val="subscript"/>
                <w:lang w:val="en-GB"/>
              </w:rPr>
              <w:t>2</w:t>
            </w:r>
            <w:r w:rsidRPr="00516176">
              <w:rPr>
                <w:rFonts w:ascii="Cambria Math" w:hAnsi="Cambria Math" w:cs="Lucida Sans Unicode"/>
                <w:i/>
                <w:sz w:val="22"/>
                <w:szCs w:val="22"/>
                <w:lang w:val="en-GB"/>
              </w:rPr>
              <w:t>Cr</w:t>
            </w:r>
            <w:r w:rsidRPr="00516176">
              <w:rPr>
                <w:rFonts w:ascii="Cambria Math" w:hAnsi="Cambria Math" w:cs="Lucida Sans Unicode"/>
                <w:i/>
                <w:sz w:val="22"/>
                <w:szCs w:val="22"/>
                <w:vertAlign w:val="subscript"/>
                <w:lang w:val="en-GB"/>
              </w:rPr>
              <w:t>2</w:t>
            </w:r>
            <w:r w:rsidRPr="00516176">
              <w:rPr>
                <w:rFonts w:ascii="Cambria Math" w:hAnsi="Cambria Math" w:cs="Lucida Sans Unicode"/>
                <w:i/>
                <w:sz w:val="22"/>
                <w:szCs w:val="22"/>
                <w:lang w:val="en-GB"/>
              </w:rPr>
              <w:t>O</w:t>
            </w:r>
            <w:r w:rsidRPr="00516176">
              <w:rPr>
                <w:rFonts w:ascii="Cambria Math" w:hAnsi="Cambria Math" w:cs="Lucida Sans Unicode"/>
                <w:i/>
                <w:sz w:val="22"/>
                <w:szCs w:val="22"/>
                <w:vertAlign w:val="subscript"/>
                <w:lang w:val="en-GB"/>
              </w:rPr>
              <w:t>7</w:t>
            </w:r>
            <w:r w:rsidRPr="00516176">
              <w:rPr>
                <w:rFonts w:ascii="Cambria Math" w:hAnsi="Cambria Math" w:cs="Lucida Sans Unicode"/>
                <w:i/>
                <w:sz w:val="22"/>
                <w:szCs w:val="22"/>
                <w:lang w:val="en-GB"/>
              </w:rPr>
              <w:t xml:space="preserve"> in the sample</w:t>
            </w:r>
          </w:p>
        </w:tc>
      </w:tr>
      <w:tr w:rsidR="0070087F" w:rsidRPr="00074E23" w:rsidTr="0088151D">
        <w:trPr>
          <w:trHeight w:val="454"/>
        </w:trPr>
        <w:tc>
          <w:tcPr>
            <w:tcW w:w="4764" w:type="dxa"/>
            <w:vAlign w:val="center"/>
          </w:tcPr>
          <w:p w:rsidR="0070087F" w:rsidRPr="007870EA" w:rsidRDefault="0070087F" w:rsidP="0088151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A</w:t>
            </w:r>
            <w:r>
              <w:rPr>
                <w:rFonts w:ascii="Cambria Math" w:hAnsi="Cambria Math" w:cs="Lucida Sans Unicode"/>
                <w:i/>
                <w:sz w:val="22"/>
                <w:szCs w:val="22"/>
                <w:vertAlign w:val="subscript"/>
              </w:rPr>
              <w:t>427</w:t>
            </w:r>
            <w:r>
              <w:rPr>
                <w:rFonts w:ascii="Cambria Math" w:hAnsi="Cambria Math" w:cs="Lucida Sans Unicode"/>
                <w:i/>
                <w:sz w:val="22"/>
                <w:szCs w:val="22"/>
              </w:rPr>
              <w:t xml:space="preserve"> (sample) =</w:t>
            </w:r>
          </w:p>
        </w:tc>
        <w:tc>
          <w:tcPr>
            <w:tcW w:w="4764" w:type="dxa"/>
            <w:vAlign w:val="center"/>
          </w:tcPr>
          <w:p w:rsidR="0070087F" w:rsidRPr="007870EA" w:rsidRDefault="0070087F" w:rsidP="0088151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A</w:t>
            </w:r>
            <w:r>
              <w:rPr>
                <w:rFonts w:ascii="Cambria Math" w:hAnsi="Cambria Math" w:cs="Lucida Sans Unicode"/>
                <w:i/>
                <w:sz w:val="22"/>
                <w:szCs w:val="22"/>
                <w:vertAlign w:val="subscript"/>
              </w:rPr>
              <w:t>545</w:t>
            </w:r>
            <w:r>
              <w:rPr>
                <w:rFonts w:ascii="Cambria Math" w:hAnsi="Cambria Math" w:cs="Lucida Sans Unicode"/>
                <w:i/>
                <w:sz w:val="22"/>
                <w:szCs w:val="22"/>
              </w:rPr>
              <w:t xml:space="preserve"> (sample) =</w:t>
            </w:r>
          </w:p>
        </w:tc>
      </w:tr>
      <w:tr w:rsidR="0070087F" w:rsidRPr="00074E23" w:rsidTr="0088151D">
        <w:trPr>
          <w:trHeight w:val="454"/>
        </w:trPr>
        <w:tc>
          <w:tcPr>
            <w:tcW w:w="4764" w:type="dxa"/>
            <w:vAlign w:val="center"/>
          </w:tcPr>
          <w:p w:rsidR="0070087F" w:rsidRPr="007870EA" w:rsidRDefault="0070087F" w:rsidP="0088151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c(Cr</w:t>
            </w:r>
            <w:r>
              <w:rPr>
                <w:rFonts w:ascii="Cambria Math" w:hAnsi="Cambria Math" w:cs="Lucida Sans Unicode"/>
                <w:i/>
                <w:sz w:val="22"/>
                <w:szCs w:val="22"/>
                <w:vertAlign w:val="subscript"/>
              </w:rPr>
              <w:t>2</w:t>
            </w:r>
            <w:r>
              <w:rPr>
                <w:rFonts w:ascii="Cambria Math" w:hAnsi="Cambria Math" w:cs="Lucida Sans Unicode"/>
                <w:i/>
                <w:sz w:val="22"/>
                <w:szCs w:val="22"/>
              </w:rPr>
              <w:t>O</w:t>
            </w:r>
            <w:r>
              <w:rPr>
                <w:rFonts w:ascii="Cambria Math" w:hAnsi="Cambria Math" w:cs="Lucida Sans Unicode"/>
                <w:i/>
                <w:sz w:val="22"/>
                <w:szCs w:val="22"/>
                <w:vertAlign w:val="subscript"/>
              </w:rPr>
              <w:t>7</w:t>
            </w:r>
            <w:r>
              <w:rPr>
                <w:rFonts w:ascii="Cambria Math" w:hAnsi="Cambria Math" w:cs="Lucida Sans Unicode"/>
                <w:i/>
                <w:sz w:val="22"/>
                <w:szCs w:val="22"/>
                <w:vertAlign w:val="superscript"/>
              </w:rPr>
              <w:t>2-</w:t>
            </w:r>
            <w:r>
              <w:rPr>
                <w:rFonts w:ascii="Cambria Math" w:hAnsi="Cambria Math" w:cs="Lucida Sans Unicode"/>
                <w:i/>
                <w:sz w:val="22"/>
                <w:szCs w:val="22"/>
              </w:rPr>
              <w:t xml:space="preserve">) =                                                </w:t>
            </w:r>
          </w:p>
        </w:tc>
        <w:tc>
          <w:tcPr>
            <w:tcW w:w="4764" w:type="dxa"/>
            <w:vAlign w:val="center"/>
          </w:tcPr>
          <w:p w:rsidR="0070087F" w:rsidRPr="007870EA" w:rsidRDefault="0070087F" w:rsidP="0088151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c(MnO</w:t>
            </w:r>
            <w:r>
              <w:rPr>
                <w:rFonts w:ascii="Cambria Math" w:hAnsi="Cambria Math" w:cs="Lucida Sans Unicode"/>
                <w:i/>
                <w:sz w:val="22"/>
                <w:szCs w:val="22"/>
                <w:vertAlign w:val="subscript"/>
              </w:rPr>
              <w:t>4</w:t>
            </w:r>
            <w:r>
              <w:rPr>
                <w:rFonts w:ascii="Cambria Math" w:hAnsi="Cambria Math" w:cs="Lucida Sans Unicode"/>
                <w:i/>
                <w:sz w:val="22"/>
                <w:szCs w:val="22"/>
                <w:vertAlign w:val="superscript"/>
              </w:rPr>
              <w:t>-</w:t>
            </w:r>
            <w:r>
              <w:rPr>
                <w:rFonts w:ascii="Cambria Math" w:hAnsi="Cambria Math" w:cs="Lucida Sans Unicode"/>
                <w:i/>
                <w:sz w:val="22"/>
                <w:szCs w:val="22"/>
              </w:rPr>
              <w:t xml:space="preserve">) =                                                 </w:t>
            </w:r>
          </w:p>
        </w:tc>
      </w:tr>
      <w:tr w:rsidR="0070087F" w:rsidRPr="00074E23" w:rsidTr="0088151D">
        <w:trPr>
          <w:trHeight w:val="454"/>
        </w:trPr>
        <w:tc>
          <w:tcPr>
            <w:tcW w:w="9528" w:type="dxa"/>
            <w:gridSpan w:val="2"/>
            <w:vAlign w:val="center"/>
          </w:tcPr>
          <w:p w:rsidR="0070087F" w:rsidRPr="00525AAA" w:rsidRDefault="0070087F" w:rsidP="0088151D">
            <w:pPr>
              <w:tabs>
                <w:tab w:val="left" w:pos="0"/>
              </w:tabs>
              <w:spacing w:line="320" w:lineRule="atLeast"/>
              <w:jc w:val="both"/>
              <w:rPr>
                <w:rFonts w:ascii="Cambria Math" w:hAnsi="Cambria Math" w:cs="Lucida Sans Unicode"/>
                <w:i/>
                <w:sz w:val="22"/>
                <w:szCs w:val="22"/>
              </w:rPr>
            </w:pPr>
            <w:r>
              <w:rPr>
                <w:rFonts w:ascii="Cambria Math" w:hAnsi="Cambria Math" w:cs="Lucida Sans Unicode"/>
                <w:i/>
                <w:sz w:val="22"/>
                <w:szCs w:val="22"/>
              </w:rPr>
              <w:t xml:space="preserve">Show </w:t>
            </w:r>
            <w:proofErr w:type="spellStart"/>
            <w:r>
              <w:rPr>
                <w:rFonts w:ascii="Cambria Math" w:hAnsi="Cambria Math" w:cs="Lucida Sans Unicode"/>
                <w:i/>
                <w:sz w:val="22"/>
                <w:szCs w:val="22"/>
              </w:rPr>
              <w:t>your</w:t>
            </w:r>
            <w:proofErr w:type="spellEnd"/>
            <w:r>
              <w:rPr>
                <w:rFonts w:ascii="Cambria Math" w:hAnsi="Cambria Math" w:cs="Lucida Sans Unicode"/>
                <w:i/>
                <w:sz w:val="22"/>
                <w:szCs w:val="22"/>
              </w:rPr>
              <w:t xml:space="preserve"> </w:t>
            </w:r>
            <w:proofErr w:type="spellStart"/>
            <w:r>
              <w:rPr>
                <w:rFonts w:ascii="Cambria Math" w:hAnsi="Cambria Math" w:cs="Lucida Sans Unicode"/>
                <w:i/>
                <w:sz w:val="22"/>
                <w:szCs w:val="22"/>
              </w:rPr>
              <w:t>calculations</w:t>
            </w:r>
            <w:proofErr w:type="spellEnd"/>
            <w:r w:rsidRPr="00525AAA">
              <w:rPr>
                <w:rFonts w:ascii="Cambria Math" w:hAnsi="Cambria Math" w:cs="Lucida Sans Unicode"/>
                <w:i/>
                <w:sz w:val="22"/>
                <w:szCs w:val="22"/>
              </w:rPr>
              <w:t>:</w:t>
            </w:r>
          </w:p>
          <w:p w:rsidR="0070087F" w:rsidRPr="00525AAA" w:rsidRDefault="0070087F" w:rsidP="0088151D">
            <w:pPr>
              <w:tabs>
                <w:tab w:val="left" w:pos="0"/>
              </w:tabs>
              <w:spacing w:line="320" w:lineRule="atLeast"/>
              <w:jc w:val="both"/>
              <w:rPr>
                <w:rFonts w:ascii="Cambria Math" w:hAnsi="Cambria Math" w:cs="Lucida Sans Unicode"/>
                <w:i/>
                <w:sz w:val="22"/>
                <w:szCs w:val="22"/>
              </w:rPr>
            </w:pPr>
          </w:p>
          <w:p w:rsidR="0070087F" w:rsidRPr="00525AAA"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Default="0070087F" w:rsidP="0088151D">
            <w:pPr>
              <w:tabs>
                <w:tab w:val="left" w:pos="0"/>
              </w:tabs>
              <w:spacing w:line="320" w:lineRule="atLeast"/>
              <w:jc w:val="both"/>
              <w:rPr>
                <w:rFonts w:ascii="Cambria Math" w:hAnsi="Cambria Math" w:cs="Lucida Sans Unicode"/>
                <w:i/>
                <w:sz w:val="22"/>
                <w:szCs w:val="22"/>
              </w:rPr>
            </w:pPr>
          </w:p>
          <w:p w:rsidR="0070087F" w:rsidRPr="00525AAA" w:rsidRDefault="0070087F" w:rsidP="0088151D">
            <w:pPr>
              <w:tabs>
                <w:tab w:val="left" w:pos="0"/>
              </w:tabs>
              <w:spacing w:line="320" w:lineRule="atLeast"/>
              <w:jc w:val="both"/>
              <w:rPr>
                <w:rFonts w:ascii="Cambria Math" w:hAnsi="Cambria Math" w:cs="Lucida Sans Unicode"/>
                <w:i/>
                <w:sz w:val="22"/>
                <w:szCs w:val="22"/>
              </w:rPr>
            </w:pPr>
          </w:p>
          <w:p w:rsidR="0070087F" w:rsidRPr="00525AAA" w:rsidRDefault="0070087F" w:rsidP="0088151D">
            <w:pPr>
              <w:tabs>
                <w:tab w:val="left" w:pos="0"/>
              </w:tabs>
              <w:spacing w:line="320" w:lineRule="atLeast"/>
              <w:jc w:val="both"/>
              <w:rPr>
                <w:rFonts w:ascii="Cambria Math" w:hAnsi="Cambria Math" w:cs="Lucida Sans Unicode"/>
                <w:i/>
                <w:sz w:val="22"/>
                <w:szCs w:val="22"/>
              </w:rPr>
            </w:pPr>
          </w:p>
          <w:p w:rsidR="0070087F" w:rsidRPr="00525AAA" w:rsidRDefault="0070087F" w:rsidP="0088151D">
            <w:pPr>
              <w:tabs>
                <w:tab w:val="left" w:pos="0"/>
              </w:tabs>
              <w:spacing w:line="320" w:lineRule="atLeast"/>
              <w:jc w:val="both"/>
              <w:rPr>
                <w:rFonts w:ascii="Cambria Math" w:hAnsi="Cambria Math" w:cs="Lucida Sans Unicode"/>
                <w:i/>
                <w:sz w:val="22"/>
                <w:szCs w:val="22"/>
              </w:rPr>
            </w:pPr>
          </w:p>
        </w:tc>
      </w:tr>
    </w:tbl>
    <w:p w:rsidR="00E46715" w:rsidRDefault="00E46715" w:rsidP="008C0123">
      <w:pPr>
        <w:jc w:val="center"/>
        <w:rPr>
          <w:rFonts w:ascii="Cambria Math" w:hAnsi="Cambria Math" w:cs="Arial"/>
          <w:b/>
          <w:lang w:val="en-GB"/>
        </w:rPr>
      </w:pPr>
    </w:p>
    <w:p w:rsidR="00E46715" w:rsidRDefault="00E46715" w:rsidP="008C0123">
      <w:pPr>
        <w:jc w:val="center"/>
        <w:rPr>
          <w:rFonts w:ascii="Cambria Math" w:hAnsi="Cambria Math" w:cs="Arial"/>
          <w:b/>
          <w:lang w:val="en-GB"/>
        </w:rPr>
      </w:pPr>
    </w:p>
    <w:p w:rsidR="00E46715" w:rsidRPr="00E46715" w:rsidRDefault="00E46715" w:rsidP="00E46715">
      <w:pPr>
        <w:pStyle w:val="berschrift1"/>
        <w:rPr>
          <w:rFonts w:ascii="Cambria Math" w:hAnsi="Cambria Math" w:cs="Lucida Sans Unicode"/>
          <w:lang w:val="en-GB"/>
        </w:rPr>
      </w:pPr>
      <w:r w:rsidRPr="00E46715">
        <w:rPr>
          <w:rFonts w:ascii="Cambria Math" w:hAnsi="Cambria Math" w:cs="Lucida Sans Unicode"/>
          <w:lang w:val="en-GB"/>
        </w:rPr>
        <w:lastRenderedPageBreak/>
        <w:t>Ta</w:t>
      </w:r>
      <w:r>
        <w:rPr>
          <w:rFonts w:ascii="Cambria Math" w:hAnsi="Cambria Math" w:cs="Lucida Sans Unicode"/>
          <w:lang w:val="en-GB"/>
        </w:rPr>
        <w:t>sk</w:t>
      </w:r>
      <w:r w:rsidRPr="00E46715">
        <w:rPr>
          <w:rFonts w:ascii="Cambria Math" w:hAnsi="Cambria Math" w:cs="Lucida Sans Unicode"/>
          <w:lang w:val="en-GB"/>
        </w:rPr>
        <w:t xml:space="preserve"> </w:t>
      </w:r>
      <w:r>
        <w:rPr>
          <w:rFonts w:ascii="Cambria Math" w:hAnsi="Cambria Math" w:cs="Lucida Sans Unicode"/>
          <w:lang w:val="en-GB"/>
        </w:rPr>
        <w:t>3</w:t>
      </w:r>
      <w:r w:rsidRPr="00E46715">
        <w:rPr>
          <w:rFonts w:ascii="Cambria Math" w:hAnsi="Cambria Math" w:cs="Lucida Sans Unicode"/>
          <w:lang w:val="en-GB"/>
        </w:rPr>
        <w:tab/>
        <w:t xml:space="preserve">                                                                                      </w:t>
      </w:r>
      <w:r>
        <w:rPr>
          <w:rFonts w:ascii="Cambria Math" w:hAnsi="Cambria Math" w:cs="Lucida Sans Unicode"/>
          <w:lang w:val="en-GB"/>
        </w:rPr>
        <w:t xml:space="preserve">              </w:t>
      </w:r>
      <w:r w:rsidRPr="00E46715">
        <w:rPr>
          <w:rFonts w:ascii="Cambria Math" w:hAnsi="Cambria Math" w:cs="Lucida Sans Unicode"/>
          <w:lang w:val="en-GB"/>
        </w:rPr>
        <w:t xml:space="preserve">               1</w:t>
      </w:r>
      <w:r>
        <w:rPr>
          <w:rFonts w:ascii="Cambria Math" w:hAnsi="Cambria Math" w:cs="Lucida Sans Unicode"/>
          <w:lang w:val="en-GB"/>
        </w:rPr>
        <w:t>2</w:t>
      </w:r>
      <w:r w:rsidRPr="00E46715">
        <w:rPr>
          <w:rFonts w:ascii="Cambria Math" w:hAnsi="Cambria Math" w:cs="Lucida Sans Unicode"/>
          <w:lang w:val="en-GB"/>
        </w:rPr>
        <w:t xml:space="preserve"> </w:t>
      </w:r>
      <w:r>
        <w:rPr>
          <w:rFonts w:ascii="Cambria Math" w:hAnsi="Cambria Math" w:cs="Lucida Sans Unicode"/>
          <w:lang w:val="en-GB"/>
        </w:rPr>
        <w:t>points</w:t>
      </w:r>
    </w:p>
    <w:p w:rsidR="00E46715" w:rsidRDefault="00E46715" w:rsidP="008C0123">
      <w:pPr>
        <w:jc w:val="center"/>
        <w:rPr>
          <w:rFonts w:ascii="Cambria Math" w:hAnsi="Cambria Math" w:cs="Arial"/>
          <w:b/>
          <w:lang w:val="en-GB"/>
        </w:rPr>
      </w:pPr>
    </w:p>
    <w:p w:rsidR="008C0123" w:rsidRPr="006767A1" w:rsidRDefault="00ED0021" w:rsidP="008C0123">
      <w:pPr>
        <w:jc w:val="center"/>
        <w:rPr>
          <w:rFonts w:ascii="Cambria Math" w:hAnsi="Cambria Math" w:cs="Arial"/>
          <w:b/>
          <w:lang w:val="en-GB"/>
        </w:rPr>
      </w:pPr>
      <w:r>
        <w:rPr>
          <w:rFonts w:ascii="Cambria Math" w:hAnsi="Cambria Math" w:cs="Arial"/>
          <w:b/>
          <w:lang w:val="en-GB"/>
        </w:rPr>
        <w:t xml:space="preserve">Synthesis of </w:t>
      </w:r>
      <w:r w:rsidR="008C0123" w:rsidRPr="006767A1">
        <w:rPr>
          <w:rFonts w:ascii="Cambria Math" w:hAnsi="Cambria Math" w:cs="Arial"/>
          <w:b/>
          <w:lang w:val="en-GB"/>
        </w:rPr>
        <w:t>1</w:t>
      </w:r>
      <w:proofErr w:type="gramStart"/>
      <w:r w:rsidR="008C0123" w:rsidRPr="006767A1">
        <w:rPr>
          <w:rFonts w:ascii="Cambria Math" w:hAnsi="Cambria Math" w:cs="Arial"/>
          <w:b/>
          <w:lang w:val="en-GB"/>
        </w:rPr>
        <w:t>,4</w:t>
      </w:r>
      <w:proofErr w:type="gramEnd"/>
      <w:r w:rsidR="008C0123" w:rsidRPr="006767A1">
        <w:rPr>
          <w:rFonts w:ascii="Cambria Math" w:hAnsi="Cambria Math" w:cs="Arial"/>
          <w:b/>
          <w:lang w:val="en-GB"/>
        </w:rPr>
        <w:t xml:space="preserve">-dihydro-2,6-dimethylpyridine-3,5-dicarboxylic acid diethyl ester </w:t>
      </w:r>
    </w:p>
    <w:p w:rsidR="008C0123" w:rsidRPr="006767A1" w:rsidRDefault="008C0123" w:rsidP="008C0123">
      <w:pPr>
        <w:jc w:val="center"/>
        <w:rPr>
          <w:rFonts w:ascii="Cambria Math" w:hAnsi="Cambria Math" w:cs="Arial"/>
          <w:b/>
          <w:lang w:val="en-GB"/>
        </w:rPr>
      </w:pPr>
      <w:r w:rsidRPr="006767A1">
        <w:rPr>
          <w:rFonts w:ascii="Cambria Math" w:hAnsi="Cambria Math" w:cs="Arial"/>
          <w:b/>
          <w:lang w:val="en-GB"/>
        </w:rPr>
        <w:t>(</w:t>
      </w:r>
      <w:proofErr w:type="spellStart"/>
      <w:r w:rsidRPr="006767A1">
        <w:rPr>
          <w:rFonts w:ascii="Cambria Math" w:hAnsi="Cambria Math" w:cs="Arial"/>
          <w:b/>
          <w:lang w:val="en-GB"/>
        </w:rPr>
        <w:t>Hantzsch</w:t>
      </w:r>
      <w:proofErr w:type="spellEnd"/>
      <w:r w:rsidRPr="006767A1">
        <w:rPr>
          <w:rFonts w:ascii="Cambria Math" w:hAnsi="Cambria Math" w:cs="Arial"/>
          <w:b/>
          <w:lang w:val="en-GB"/>
        </w:rPr>
        <w:t>-ester)</w:t>
      </w:r>
    </w:p>
    <w:p w:rsidR="008C0123" w:rsidRPr="006767A1" w:rsidRDefault="008C0123" w:rsidP="008C0123">
      <w:pPr>
        <w:jc w:val="both"/>
        <w:outlineLvl w:val="0"/>
        <w:rPr>
          <w:rFonts w:ascii="Cambria Math" w:hAnsi="Cambria Math" w:cs="Lucida Sans Unicode"/>
          <w:lang w:val="en-GB"/>
        </w:rPr>
      </w:pPr>
    </w:p>
    <w:p w:rsidR="008C0123" w:rsidRPr="006767A1" w:rsidRDefault="008C0123" w:rsidP="008C0123">
      <w:pPr>
        <w:tabs>
          <w:tab w:val="left" w:pos="426"/>
        </w:tabs>
        <w:spacing w:line="320" w:lineRule="atLeast"/>
        <w:jc w:val="both"/>
        <w:rPr>
          <w:rFonts w:ascii="Cambria Math" w:hAnsi="Cambria Math" w:cs="Arial"/>
          <w:b/>
          <w:sz w:val="22"/>
          <w:szCs w:val="22"/>
          <w:lang w:val="en-GB"/>
        </w:rPr>
      </w:pPr>
      <w:r w:rsidRPr="006767A1">
        <w:rPr>
          <w:rFonts w:ascii="Cambria Math" w:hAnsi="Cambria Math" w:cs="Arial"/>
          <w:b/>
          <w:sz w:val="22"/>
          <w:szCs w:val="22"/>
          <w:lang w:val="en-GB"/>
        </w:rPr>
        <w:t>1.</w:t>
      </w:r>
      <w:r w:rsidRPr="006767A1">
        <w:rPr>
          <w:rFonts w:ascii="Cambria Math" w:hAnsi="Cambria Math" w:cs="Arial"/>
          <w:b/>
          <w:sz w:val="22"/>
          <w:szCs w:val="22"/>
          <w:lang w:val="en-GB"/>
        </w:rPr>
        <w:tab/>
        <w:t>Principle</w:t>
      </w:r>
    </w:p>
    <w:p w:rsidR="008C0123" w:rsidRPr="006767A1" w:rsidRDefault="008C0123" w:rsidP="008C0123">
      <w:pPr>
        <w:tabs>
          <w:tab w:val="left" w:pos="426"/>
        </w:tabs>
        <w:spacing w:line="320" w:lineRule="atLeast"/>
        <w:jc w:val="both"/>
        <w:rPr>
          <w:rFonts w:ascii="Cambria Math" w:hAnsi="Cambria Math" w:cs="Arial"/>
          <w:b/>
          <w:sz w:val="22"/>
          <w:szCs w:val="22"/>
          <w:lang w:val="en-GB"/>
        </w:rPr>
      </w:pPr>
    </w:p>
    <w:p w:rsidR="008C0123" w:rsidRPr="006767A1" w:rsidRDefault="008C0123" w:rsidP="008C0123">
      <w:pPr>
        <w:spacing w:line="320" w:lineRule="atLeast"/>
        <w:jc w:val="both"/>
        <w:rPr>
          <w:rFonts w:ascii="Cambria Math" w:hAnsi="Cambria Math" w:cs="Arial"/>
          <w:sz w:val="22"/>
          <w:szCs w:val="22"/>
          <w:lang w:val="en-GB"/>
        </w:rPr>
      </w:pPr>
      <w:r w:rsidRPr="006767A1">
        <w:rPr>
          <w:rFonts w:ascii="Cambria Math" w:hAnsi="Cambria Math" w:cs="Arial"/>
          <w:sz w:val="22"/>
          <w:szCs w:val="22"/>
          <w:lang w:val="en-GB"/>
        </w:rPr>
        <w:t>1</w:t>
      </w:r>
      <w:proofErr w:type="gramStart"/>
      <w:r w:rsidRPr="006767A1">
        <w:rPr>
          <w:rFonts w:ascii="Cambria Math" w:hAnsi="Cambria Math" w:cs="Arial"/>
          <w:sz w:val="22"/>
          <w:szCs w:val="22"/>
          <w:lang w:val="en-GB"/>
        </w:rPr>
        <w:t>,4</w:t>
      </w:r>
      <w:proofErr w:type="gramEnd"/>
      <w:r w:rsidRPr="006767A1">
        <w:rPr>
          <w:rFonts w:ascii="Cambria Math" w:hAnsi="Cambria Math" w:cs="Arial"/>
          <w:sz w:val="22"/>
          <w:szCs w:val="22"/>
          <w:lang w:val="en-GB"/>
        </w:rPr>
        <w:t>-Dihydropyridine and its derivatives (1,4-DHPs) are ubiquitous in nature and are also used in medicine in various fields. Recently, 1</w:t>
      </w:r>
      <w:proofErr w:type="gramStart"/>
      <w:r w:rsidRPr="006767A1">
        <w:rPr>
          <w:rFonts w:ascii="Cambria Math" w:hAnsi="Cambria Math" w:cs="Arial"/>
          <w:sz w:val="22"/>
          <w:szCs w:val="22"/>
          <w:lang w:val="en-GB"/>
        </w:rPr>
        <w:t>,4</w:t>
      </w:r>
      <w:proofErr w:type="gramEnd"/>
      <w:r w:rsidRPr="006767A1">
        <w:rPr>
          <w:rFonts w:ascii="Cambria Math" w:hAnsi="Cambria Math" w:cs="Arial"/>
          <w:sz w:val="22"/>
          <w:szCs w:val="22"/>
          <w:lang w:val="en-GB"/>
        </w:rPr>
        <w:t xml:space="preserve">-DHPs have played a new role in organic chemistry – as alternative hydrogen sources.    </w:t>
      </w:r>
    </w:p>
    <w:p w:rsidR="008C0123" w:rsidRPr="006767A1" w:rsidRDefault="008C0123" w:rsidP="008C0123">
      <w:pPr>
        <w:spacing w:line="320" w:lineRule="atLeast"/>
        <w:jc w:val="both"/>
        <w:rPr>
          <w:rFonts w:ascii="Cambria Math" w:hAnsi="Cambria Math" w:cs="Arial"/>
          <w:sz w:val="22"/>
          <w:szCs w:val="22"/>
          <w:lang w:val="en-GB"/>
        </w:rPr>
      </w:pPr>
      <w:r w:rsidRPr="006767A1">
        <w:rPr>
          <w:rFonts w:ascii="Cambria Math" w:hAnsi="Cambria Math" w:cs="Arial"/>
          <w:sz w:val="22"/>
          <w:szCs w:val="22"/>
          <w:lang w:val="en-GB"/>
        </w:rPr>
        <w:t xml:space="preserve">The above mentioned </w:t>
      </w:r>
      <w:proofErr w:type="spellStart"/>
      <w:r w:rsidRPr="006767A1">
        <w:rPr>
          <w:rFonts w:ascii="Cambria Math" w:hAnsi="Cambria Math" w:cs="Arial"/>
          <w:sz w:val="22"/>
          <w:szCs w:val="22"/>
          <w:lang w:val="en-GB"/>
        </w:rPr>
        <w:t>Hantzsch</w:t>
      </w:r>
      <w:proofErr w:type="spellEnd"/>
      <w:r w:rsidRPr="006767A1">
        <w:rPr>
          <w:rFonts w:ascii="Cambria Math" w:hAnsi="Cambria Math" w:cs="Arial"/>
          <w:sz w:val="22"/>
          <w:szCs w:val="22"/>
          <w:lang w:val="en-GB"/>
        </w:rPr>
        <w:t xml:space="preserve"> ester is easily synthesized in a one-pot multi-component reaction, starting from commercially available reagents, according to the following scheme.</w:t>
      </w:r>
    </w:p>
    <w:p w:rsidR="008C0123" w:rsidRPr="006767A1" w:rsidRDefault="00D61A38" w:rsidP="008C0123">
      <w:pPr>
        <w:spacing w:line="320" w:lineRule="atLeast"/>
        <w:jc w:val="both"/>
        <w:rPr>
          <w:rFonts w:ascii="Arial" w:hAnsi="Arial" w:cs="Arial"/>
          <w:sz w:val="22"/>
          <w:szCs w:val="22"/>
          <w:lang w:val="en-GB"/>
        </w:rPr>
      </w:pPr>
      <w:r>
        <w:rPr>
          <w:rFonts w:ascii="Arial" w:hAnsi="Arial" w:cs="Arial"/>
          <w:noProof/>
          <w:sz w:val="22"/>
          <w:szCs w:val="22"/>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9" type="#_x0000_t75" style="position:absolute;left:0;text-align:left;margin-left:73.6pt;margin-top:4.95pt;width:303.45pt;height:81pt;z-index:251694080">
            <v:imagedata r:id="rId13" o:title=""/>
          </v:shape>
          <o:OLEObject Type="Embed" ProgID="MDLDrawOLE.MDLDrawObject.1" ShapeID="_x0000_s1209" DrawAspect="Content" ObjectID="_1469628927" r:id="rId14">
            <o:FieldCodes>\s</o:FieldCodes>
          </o:OLEObject>
        </w:pict>
      </w:r>
    </w:p>
    <w:p w:rsidR="008C0123" w:rsidRPr="006767A1" w:rsidRDefault="008C0123" w:rsidP="008C0123">
      <w:pPr>
        <w:spacing w:line="320" w:lineRule="atLeast"/>
        <w:jc w:val="both"/>
        <w:rPr>
          <w:rFonts w:ascii="Arial" w:hAnsi="Arial" w:cs="Arial"/>
          <w:sz w:val="22"/>
          <w:szCs w:val="22"/>
          <w:lang w:val="en-GB"/>
        </w:rPr>
      </w:pPr>
    </w:p>
    <w:p w:rsidR="008C0123" w:rsidRPr="006767A1" w:rsidRDefault="008C0123" w:rsidP="008C0123">
      <w:pPr>
        <w:spacing w:line="320" w:lineRule="atLeast"/>
        <w:jc w:val="both"/>
        <w:rPr>
          <w:rFonts w:ascii="Arial" w:hAnsi="Arial" w:cs="Arial"/>
          <w:sz w:val="22"/>
          <w:szCs w:val="22"/>
          <w:lang w:val="en-GB"/>
        </w:rPr>
      </w:pPr>
    </w:p>
    <w:p w:rsidR="008C0123" w:rsidRPr="006767A1" w:rsidRDefault="008C0123" w:rsidP="008C0123">
      <w:pPr>
        <w:spacing w:line="320" w:lineRule="atLeast"/>
        <w:jc w:val="both"/>
        <w:rPr>
          <w:rFonts w:ascii="Arial" w:hAnsi="Arial" w:cs="Arial"/>
          <w:sz w:val="22"/>
          <w:szCs w:val="22"/>
          <w:lang w:val="en-GB"/>
        </w:rPr>
      </w:pPr>
    </w:p>
    <w:p w:rsidR="008C0123" w:rsidRPr="006767A1" w:rsidRDefault="008C0123" w:rsidP="008C0123">
      <w:pPr>
        <w:spacing w:line="320" w:lineRule="atLeast"/>
        <w:jc w:val="both"/>
        <w:rPr>
          <w:rFonts w:ascii="Arial" w:hAnsi="Arial" w:cs="Arial"/>
          <w:sz w:val="22"/>
          <w:szCs w:val="22"/>
          <w:lang w:val="en-GB"/>
        </w:rPr>
      </w:pPr>
    </w:p>
    <w:p w:rsidR="008C0123" w:rsidRPr="006767A1" w:rsidRDefault="00D61A38" w:rsidP="008C0123">
      <w:pPr>
        <w:spacing w:line="320" w:lineRule="atLeast"/>
        <w:jc w:val="both"/>
        <w:rPr>
          <w:rFonts w:ascii="Arial" w:hAnsi="Arial" w:cs="Arial"/>
          <w:sz w:val="22"/>
          <w:szCs w:val="22"/>
          <w:lang w:val="en-GB"/>
        </w:rPr>
      </w:pPr>
      <w:r>
        <w:rPr>
          <w:rFonts w:ascii="Arial" w:hAnsi="Arial" w:cs="Arial"/>
          <w:noProof/>
          <w:sz w:val="22"/>
          <w:szCs w:val="22"/>
          <w:lang w:eastAsia="de-AT"/>
        </w:rPr>
        <w:pict>
          <v:shape id="_x0000_s1210" type="#_x0000_t75" style="position:absolute;left:0;text-align:left;margin-left:77.65pt;margin-top:5.95pt;width:339.7pt;height:78.2pt;z-index:251695104">
            <v:imagedata r:id="rId15" o:title=""/>
          </v:shape>
          <o:OLEObject Type="Embed" ProgID="MDLDrawOLE.MDLDrawObject.1" ShapeID="_x0000_s1210" DrawAspect="Content" ObjectID="_1469628928" r:id="rId16"/>
        </w:pict>
      </w:r>
    </w:p>
    <w:p w:rsidR="008C0123" w:rsidRPr="006767A1" w:rsidRDefault="008C0123" w:rsidP="008C0123">
      <w:pPr>
        <w:spacing w:line="320" w:lineRule="atLeast"/>
        <w:jc w:val="both"/>
        <w:rPr>
          <w:rFonts w:ascii="Arial" w:hAnsi="Arial" w:cs="Arial"/>
          <w:sz w:val="22"/>
          <w:szCs w:val="22"/>
          <w:lang w:val="en-GB"/>
        </w:rPr>
      </w:pPr>
    </w:p>
    <w:p w:rsidR="008C0123" w:rsidRPr="006767A1" w:rsidRDefault="008C0123" w:rsidP="008C0123">
      <w:pPr>
        <w:spacing w:line="320" w:lineRule="atLeast"/>
        <w:jc w:val="both"/>
        <w:rPr>
          <w:rFonts w:ascii="Arial" w:hAnsi="Arial" w:cs="Arial"/>
          <w:sz w:val="22"/>
          <w:szCs w:val="22"/>
          <w:lang w:val="en-GB"/>
        </w:rPr>
      </w:pPr>
    </w:p>
    <w:p w:rsidR="008C0123" w:rsidRPr="006767A1" w:rsidRDefault="008C0123" w:rsidP="008C0123">
      <w:pPr>
        <w:spacing w:line="320" w:lineRule="atLeast"/>
        <w:jc w:val="both"/>
        <w:rPr>
          <w:rFonts w:ascii="Arial" w:hAnsi="Arial" w:cs="Arial"/>
          <w:sz w:val="22"/>
          <w:szCs w:val="22"/>
          <w:lang w:val="en-GB"/>
        </w:rPr>
      </w:pPr>
    </w:p>
    <w:p w:rsidR="008C0123" w:rsidRPr="006767A1" w:rsidRDefault="008C0123" w:rsidP="008C0123">
      <w:pPr>
        <w:spacing w:line="320" w:lineRule="atLeast"/>
        <w:jc w:val="both"/>
        <w:rPr>
          <w:rFonts w:ascii="Arial" w:hAnsi="Arial" w:cs="Arial"/>
          <w:sz w:val="22"/>
          <w:szCs w:val="22"/>
          <w:lang w:val="en-GB"/>
        </w:rPr>
      </w:pPr>
    </w:p>
    <w:p w:rsidR="008C0123" w:rsidRPr="006767A1" w:rsidRDefault="008C0123" w:rsidP="008C0123">
      <w:pPr>
        <w:tabs>
          <w:tab w:val="left" w:pos="426"/>
        </w:tabs>
        <w:spacing w:line="320" w:lineRule="atLeast"/>
        <w:jc w:val="both"/>
        <w:rPr>
          <w:rFonts w:ascii="Cambria Math" w:hAnsi="Cambria Math" w:cs="Arial"/>
          <w:b/>
          <w:sz w:val="22"/>
          <w:szCs w:val="22"/>
          <w:lang w:val="en-GB"/>
        </w:rPr>
      </w:pPr>
    </w:p>
    <w:p w:rsidR="008C0123" w:rsidRPr="006767A1" w:rsidRDefault="008C0123" w:rsidP="008C0123">
      <w:pPr>
        <w:tabs>
          <w:tab w:val="left" w:pos="426"/>
        </w:tabs>
        <w:spacing w:line="320" w:lineRule="atLeast"/>
        <w:jc w:val="both"/>
        <w:rPr>
          <w:rFonts w:ascii="Cambria Math" w:hAnsi="Cambria Math" w:cs="Arial"/>
          <w:b/>
          <w:sz w:val="22"/>
          <w:szCs w:val="22"/>
          <w:lang w:val="en-GB"/>
        </w:rPr>
      </w:pPr>
      <w:r w:rsidRPr="006767A1">
        <w:rPr>
          <w:rFonts w:ascii="Cambria Math" w:hAnsi="Cambria Math" w:cs="Arial"/>
          <w:b/>
          <w:sz w:val="22"/>
          <w:szCs w:val="22"/>
          <w:lang w:val="en-GB"/>
        </w:rPr>
        <w:t>2.</w:t>
      </w:r>
      <w:r w:rsidRPr="006767A1">
        <w:rPr>
          <w:rFonts w:ascii="Cambria Math" w:hAnsi="Cambria Math" w:cs="Arial"/>
          <w:b/>
          <w:sz w:val="22"/>
          <w:szCs w:val="22"/>
          <w:lang w:val="en-GB"/>
        </w:rPr>
        <w:tab/>
        <w:t>Procedure:</w:t>
      </w:r>
    </w:p>
    <w:p w:rsidR="008C0123" w:rsidRPr="006767A1" w:rsidRDefault="008C0123" w:rsidP="008C0123">
      <w:pPr>
        <w:tabs>
          <w:tab w:val="left" w:pos="426"/>
        </w:tabs>
        <w:spacing w:line="320" w:lineRule="atLeast"/>
        <w:jc w:val="both"/>
        <w:rPr>
          <w:rFonts w:ascii="Cambria Math" w:hAnsi="Cambria Math" w:cs="Arial"/>
          <w:b/>
          <w:sz w:val="22"/>
          <w:szCs w:val="22"/>
          <w:lang w:val="en-GB"/>
        </w:rPr>
      </w:pPr>
    </w:p>
    <w:p w:rsidR="008C0123" w:rsidRPr="006767A1" w:rsidRDefault="008C0123" w:rsidP="008C0123">
      <w:pPr>
        <w:tabs>
          <w:tab w:val="left" w:pos="426"/>
        </w:tabs>
        <w:spacing w:line="320" w:lineRule="atLeast"/>
        <w:jc w:val="both"/>
        <w:rPr>
          <w:rFonts w:ascii="Cambria Math" w:hAnsi="Cambria Math" w:cs="Arial"/>
          <w:sz w:val="22"/>
          <w:szCs w:val="22"/>
          <w:lang w:val="en-GB"/>
        </w:rPr>
      </w:pPr>
      <w:r w:rsidRPr="006767A1">
        <w:rPr>
          <w:rFonts w:ascii="Cambria Math" w:hAnsi="Cambria Math" w:cs="Arial"/>
          <w:sz w:val="22"/>
          <w:szCs w:val="22"/>
          <w:lang w:val="en-GB"/>
        </w:rPr>
        <w:t>a)</w:t>
      </w:r>
      <w:r w:rsidRPr="006767A1">
        <w:rPr>
          <w:rFonts w:ascii="Cambria Math" w:hAnsi="Cambria Math" w:cs="Arial"/>
          <w:sz w:val="22"/>
          <w:szCs w:val="22"/>
          <w:lang w:val="en-GB"/>
        </w:rPr>
        <w:tab/>
        <w:t>Synthesis:</w:t>
      </w:r>
    </w:p>
    <w:p w:rsidR="008C0123" w:rsidRPr="006767A1" w:rsidRDefault="00ED0021" w:rsidP="008C0123">
      <w:pPr>
        <w:spacing w:after="100" w:afterAutospacing="1" w:line="320" w:lineRule="atLeast"/>
        <w:jc w:val="both"/>
        <w:rPr>
          <w:rFonts w:ascii="Cambria Math" w:hAnsi="Cambria Math" w:cs="Arial"/>
          <w:sz w:val="22"/>
          <w:szCs w:val="22"/>
          <w:lang w:val="en-GB"/>
        </w:rPr>
      </w:pPr>
      <w:r>
        <w:rPr>
          <w:rFonts w:ascii="Cambria Math" w:hAnsi="Cambria Math" w:cs="Arial"/>
          <w:sz w:val="22"/>
          <w:szCs w:val="22"/>
          <w:lang w:val="en-GB"/>
        </w:rPr>
        <w:t>Pour</w:t>
      </w:r>
      <w:r w:rsidR="008C0123" w:rsidRPr="006767A1">
        <w:rPr>
          <w:rFonts w:ascii="Cambria Math" w:hAnsi="Cambria Math" w:cs="Arial"/>
          <w:sz w:val="22"/>
          <w:szCs w:val="22"/>
          <w:lang w:val="en-GB"/>
        </w:rPr>
        <w:t xml:space="preserve"> 50 mL of water into a 100-mL-Erlenmeyer flask which </w:t>
      </w:r>
      <w:r>
        <w:rPr>
          <w:rFonts w:ascii="Cambria Math" w:hAnsi="Cambria Math" w:cs="Arial"/>
          <w:sz w:val="22"/>
          <w:szCs w:val="22"/>
          <w:lang w:val="en-GB"/>
        </w:rPr>
        <w:t>already</w:t>
      </w:r>
      <w:r w:rsidR="008C0123" w:rsidRPr="006767A1">
        <w:rPr>
          <w:rFonts w:ascii="Cambria Math" w:hAnsi="Cambria Math" w:cs="Arial"/>
          <w:sz w:val="22"/>
          <w:szCs w:val="22"/>
          <w:lang w:val="en-GB"/>
        </w:rPr>
        <w:t xml:space="preserve"> </w:t>
      </w:r>
      <w:proofErr w:type="gramStart"/>
      <w:r w:rsidR="008C0123" w:rsidRPr="006767A1">
        <w:rPr>
          <w:rFonts w:ascii="Cambria Math" w:hAnsi="Cambria Math" w:cs="Arial"/>
          <w:sz w:val="22"/>
          <w:szCs w:val="22"/>
          <w:lang w:val="en-GB"/>
        </w:rPr>
        <w:t>contains  1</w:t>
      </w:r>
      <w:r>
        <w:rPr>
          <w:rFonts w:ascii="Cambria Math" w:hAnsi="Cambria Math" w:cs="Arial"/>
          <w:sz w:val="22"/>
          <w:szCs w:val="22"/>
          <w:lang w:val="en-GB"/>
        </w:rPr>
        <w:t>.</w:t>
      </w:r>
      <w:r w:rsidR="008C0123" w:rsidRPr="006767A1">
        <w:rPr>
          <w:rFonts w:ascii="Cambria Math" w:hAnsi="Cambria Math" w:cs="Arial"/>
          <w:sz w:val="22"/>
          <w:szCs w:val="22"/>
          <w:lang w:val="en-GB"/>
        </w:rPr>
        <w:t>30</w:t>
      </w:r>
      <w:proofErr w:type="gramEnd"/>
      <w:r w:rsidR="008C0123" w:rsidRPr="006767A1">
        <w:rPr>
          <w:rFonts w:ascii="Cambria Math" w:hAnsi="Cambria Math" w:cs="Arial"/>
          <w:sz w:val="22"/>
          <w:szCs w:val="22"/>
          <w:lang w:val="en-GB"/>
        </w:rPr>
        <w:t xml:space="preserve"> g ethyl acetoacetate.  </w:t>
      </w:r>
      <w:proofErr w:type="gramStart"/>
      <w:r w:rsidR="008C0123" w:rsidRPr="006767A1">
        <w:rPr>
          <w:rFonts w:ascii="Cambria Math" w:hAnsi="Cambria Math" w:cs="Arial"/>
          <w:sz w:val="22"/>
          <w:szCs w:val="22"/>
          <w:lang w:val="en-GB"/>
        </w:rPr>
        <w:t>Add  1</w:t>
      </w:r>
      <w:proofErr w:type="gramEnd"/>
      <w:r w:rsidR="008C0123" w:rsidRPr="006767A1">
        <w:rPr>
          <w:rFonts w:ascii="Cambria Math" w:hAnsi="Cambria Math" w:cs="Arial"/>
          <w:sz w:val="22"/>
          <w:szCs w:val="22"/>
          <w:lang w:val="en-GB"/>
        </w:rPr>
        <w:t xml:space="preserve"> g of  ammonium carbonate (test tube „NH</w:t>
      </w:r>
      <w:r w:rsidR="008C0123" w:rsidRPr="006767A1">
        <w:rPr>
          <w:rFonts w:ascii="Cambria Math" w:hAnsi="Cambria Math" w:cs="Arial"/>
          <w:sz w:val="22"/>
          <w:szCs w:val="22"/>
          <w:vertAlign w:val="subscript"/>
          <w:lang w:val="en-GB"/>
        </w:rPr>
        <w:t>4</w:t>
      </w:r>
      <w:r w:rsidR="008C0123" w:rsidRPr="006767A1">
        <w:rPr>
          <w:rFonts w:ascii="Cambria Math" w:hAnsi="Cambria Math" w:cs="Arial"/>
          <w:sz w:val="22"/>
          <w:szCs w:val="22"/>
          <w:lang w:val="en-GB"/>
        </w:rPr>
        <w:t>“) and shake the mixture until it has become homogeneous.  Add 7 g of hexamethylenetetramine (</w:t>
      </w:r>
      <w:proofErr w:type="spellStart"/>
      <w:r w:rsidR="008C0123" w:rsidRPr="006767A1">
        <w:rPr>
          <w:rFonts w:ascii="Cambria Math" w:hAnsi="Cambria Math" w:cs="Arial"/>
          <w:sz w:val="22"/>
          <w:szCs w:val="22"/>
          <w:lang w:val="en-GB"/>
        </w:rPr>
        <w:t>urotropine</w:t>
      </w:r>
      <w:proofErr w:type="spellEnd"/>
      <w:r w:rsidR="008C0123" w:rsidRPr="006767A1">
        <w:rPr>
          <w:rFonts w:ascii="Cambria Math" w:hAnsi="Cambria Math" w:cs="Arial"/>
          <w:sz w:val="22"/>
          <w:szCs w:val="22"/>
          <w:lang w:val="en-GB"/>
        </w:rPr>
        <w:t>, test tube „U“), a magnetic stirring bar, a thermometer and heat the mixture to 70-80</w:t>
      </w:r>
      <w:r w:rsidR="008C0123" w:rsidRPr="00BC1A7F">
        <w:rPr>
          <w:rFonts w:ascii="Cambria Math" w:hAnsi="Cambria Math" w:cs="Arial"/>
          <w:sz w:val="22"/>
          <w:szCs w:val="22"/>
          <w:vertAlign w:val="superscript"/>
        </w:rPr>
        <w:t>ᵒ</w:t>
      </w:r>
      <w:r w:rsidR="008C0123" w:rsidRPr="006767A1">
        <w:rPr>
          <w:rFonts w:ascii="Cambria Math" w:hAnsi="Cambria Math" w:cs="Arial"/>
          <w:sz w:val="22"/>
          <w:szCs w:val="22"/>
          <w:lang w:val="en-GB"/>
        </w:rPr>
        <w:t>C on a hot-plate magnetic stirrer while stirring constantly. Keep the mixture at this temperatur</w:t>
      </w:r>
      <w:r>
        <w:rPr>
          <w:rFonts w:ascii="Cambria Math" w:hAnsi="Cambria Math" w:cs="Arial"/>
          <w:sz w:val="22"/>
          <w:szCs w:val="22"/>
          <w:lang w:val="en-GB"/>
        </w:rPr>
        <w:t>e</w:t>
      </w:r>
      <w:r w:rsidR="008C0123" w:rsidRPr="006767A1">
        <w:rPr>
          <w:rFonts w:ascii="Cambria Math" w:hAnsi="Cambria Math" w:cs="Arial"/>
          <w:sz w:val="22"/>
          <w:szCs w:val="22"/>
          <w:lang w:val="en-GB"/>
        </w:rPr>
        <w:t xml:space="preserve"> for 45 minutes (it is possible that some solid precipitates during reaction time). Cool the mixture to room temperatur</w:t>
      </w:r>
      <w:r>
        <w:rPr>
          <w:rFonts w:ascii="Cambria Math" w:hAnsi="Cambria Math" w:cs="Arial"/>
          <w:sz w:val="22"/>
          <w:szCs w:val="22"/>
          <w:lang w:val="en-GB"/>
        </w:rPr>
        <w:t>e</w:t>
      </w:r>
      <w:r w:rsidR="008C0123" w:rsidRPr="006767A1">
        <w:rPr>
          <w:rFonts w:ascii="Cambria Math" w:hAnsi="Cambria Math" w:cs="Arial"/>
          <w:sz w:val="22"/>
          <w:szCs w:val="22"/>
          <w:lang w:val="en-GB"/>
        </w:rPr>
        <w:t xml:space="preserve"> by removing from the hot plate. Put the reaction mixture into an ice-bath for about 10 minutes </w:t>
      </w:r>
      <w:r>
        <w:rPr>
          <w:rFonts w:ascii="Cambria Math" w:hAnsi="Cambria Math" w:cs="Arial"/>
          <w:sz w:val="22"/>
          <w:szCs w:val="22"/>
          <w:lang w:val="en-GB"/>
        </w:rPr>
        <w:t>to</w:t>
      </w:r>
      <w:r w:rsidR="008C0123" w:rsidRPr="006767A1">
        <w:rPr>
          <w:rFonts w:ascii="Cambria Math" w:hAnsi="Cambria Math" w:cs="Arial"/>
          <w:sz w:val="22"/>
          <w:szCs w:val="22"/>
          <w:lang w:val="en-GB"/>
        </w:rPr>
        <w:t xml:space="preserve"> complete precipitation.  </w:t>
      </w:r>
    </w:p>
    <w:p w:rsidR="008C0123" w:rsidRPr="006767A1" w:rsidRDefault="008C0123" w:rsidP="008C0123">
      <w:pPr>
        <w:spacing w:after="100" w:afterAutospacing="1" w:line="320" w:lineRule="atLeast"/>
        <w:jc w:val="both"/>
        <w:rPr>
          <w:rFonts w:ascii="Cambria Math" w:hAnsi="Cambria Math" w:cs="Arial"/>
          <w:sz w:val="22"/>
          <w:szCs w:val="22"/>
          <w:lang w:val="en-GB"/>
        </w:rPr>
      </w:pPr>
      <w:r w:rsidRPr="006767A1">
        <w:rPr>
          <w:rFonts w:ascii="Cambria Math" w:hAnsi="Cambria Math" w:cs="Arial"/>
          <w:sz w:val="22"/>
          <w:szCs w:val="22"/>
          <w:lang w:val="en-GB"/>
        </w:rPr>
        <w:t xml:space="preserve">Filter the raw material through a </w:t>
      </w:r>
      <w:proofErr w:type="spellStart"/>
      <w:r w:rsidRPr="006767A1">
        <w:rPr>
          <w:rFonts w:ascii="Cambria Math" w:hAnsi="Cambria Math" w:cs="Arial"/>
          <w:sz w:val="22"/>
          <w:szCs w:val="22"/>
          <w:lang w:val="en-GB"/>
        </w:rPr>
        <w:t>Büchner</w:t>
      </w:r>
      <w:proofErr w:type="spellEnd"/>
      <w:r w:rsidRPr="006767A1">
        <w:rPr>
          <w:rFonts w:ascii="Cambria Math" w:hAnsi="Cambria Math" w:cs="Arial"/>
          <w:sz w:val="22"/>
          <w:szCs w:val="22"/>
          <w:lang w:val="en-GB"/>
        </w:rPr>
        <w:t xml:space="preserve"> funnel under reduced </w:t>
      </w:r>
      <w:proofErr w:type="gramStart"/>
      <w:r w:rsidRPr="006767A1">
        <w:rPr>
          <w:rFonts w:ascii="Cambria Math" w:hAnsi="Cambria Math" w:cs="Arial"/>
          <w:sz w:val="22"/>
          <w:szCs w:val="22"/>
          <w:lang w:val="en-GB"/>
        </w:rPr>
        <w:t>pressure,</w:t>
      </w:r>
      <w:proofErr w:type="gramEnd"/>
      <w:r w:rsidRPr="006767A1">
        <w:rPr>
          <w:rFonts w:ascii="Cambria Math" w:hAnsi="Cambria Math" w:cs="Arial"/>
          <w:sz w:val="22"/>
          <w:szCs w:val="22"/>
          <w:lang w:val="en-GB"/>
        </w:rPr>
        <w:t xml:space="preserve"> wash the solid twice with small portions of water (about 5 mL each time) and suck to dryness for a few minutes. </w:t>
      </w:r>
    </w:p>
    <w:p w:rsidR="008C0123" w:rsidRPr="006767A1" w:rsidRDefault="008C0123" w:rsidP="008C0123">
      <w:pPr>
        <w:spacing w:after="100" w:afterAutospacing="1" w:line="320" w:lineRule="atLeast"/>
        <w:jc w:val="both"/>
        <w:rPr>
          <w:rFonts w:ascii="Cambria Math" w:hAnsi="Cambria Math" w:cs="Arial"/>
          <w:sz w:val="22"/>
          <w:szCs w:val="22"/>
          <w:lang w:val="en-GB"/>
        </w:rPr>
      </w:pPr>
      <w:r w:rsidRPr="006767A1">
        <w:rPr>
          <w:rFonts w:ascii="Cambria Math" w:hAnsi="Cambria Math" w:cs="Arial"/>
          <w:sz w:val="22"/>
          <w:szCs w:val="22"/>
          <w:lang w:val="en-GB"/>
        </w:rPr>
        <w:t>Put a few crystals of the raw material into the Eppendorf tube „2</w:t>
      </w:r>
      <w:proofErr w:type="gramStart"/>
      <w:r w:rsidRPr="006767A1">
        <w:rPr>
          <w:rFonts w:ascii="Cambria Math" w:hAnsi="Cambria Math" w:cs="Arial"/>
          <w:sz w:val="22"/>
          <w:szCs w:val="22"/>
          <w:lang w:val="en-GB"/>
        </w:rPr>
        <w:t>“ for</w:t>
      </w:r>
      <w:proofErr w:type="gramEnd"/>
      <w:r w:rsidRPr="006767A1">
        <w:rPr>
          <w:rFonts w:ascii="Cambria Math" w:hAnsi="Cambria Math" w:cs="Arial"/>
          <w:sz w:val="22"/>
          <w:szCs w:val="22"/>
          <w:lang w:val="en-GB"/>
        </w:rPr>
        <w:t xml:space="preserve">  TLC analysis. </w:t>
      </w:r>
    </w:p>
    <w:p w:rsidR="008C0123" w:rsidRPr="006767A1" w:rsidRDefault="008C0123" w:rsidP="008C0123">
      <w:pPr>
        <w:tabs>
          <w:tab w:val="left" w:pos="426"/>
        </w:tabs>
        <w:spacing w:line="320" w:lineRule="atLeast"/>
        <w:jc w:val="both"/>
        <w:rPr>
          <w:rFonts w:ascii="Cambria Math" w:hAnsi="Cambria Math" w:cs="Arial"/>
          <w:sz w:val="22"/>
          <w:szCs w:val="22"/>
          <w:lang w:val="en-GB"/>
        </w:rPr>
      </w:pPr>
      <w:r w:rsidRPr="006767A1">
        <w:rPr>
          <w:rFonts w:ascii="Cambria Math" w:hAnsi="Cambria Math" w:cs="Arial"/>
          <w:sz w:val="22"/>
          <w:szCs w:val="22"/>
          <w:lang w:val="en-GB"/>
        </w:rPr>
        <w:t>b)</w:t>
      </w:r>
      <w:r w:rsidRPr="006767A1">
        <w:rPr>
          <w:rFonts w:ascii="Cambria Math" w:hAnsi="Cambria Math" w:cs="Arial"/>
          <w:sz w:val="22"/>
          <w:szCs w:val="22"/>
          <w:lang w:val="en-GB"/>
        </w:rPr>
        <w:tab/>
        <w:t>Recrystallization:</w:t>
      </w:r>
    </w:p>
    <w:p w:rsidR="008C0123" w:rsidRPr="006767A1" w:rsidRDefault="008C0123" w:rsidP="008C0123">
      <w:pPr>
        <w:spacing w:line="320" w:lineRule="atLeast"/>
        <w:jc w:val="both"/>
        <w:rPr>
          <w:rFonts w:ascii="Cambria Math" w:hAnsi="Cambria Math" w:cs="Arial"/>
          <w:sz w:val="22"/>
          <w:szCs w:val="22"/>
          <w:lang w:val="en-GB"/>
        </w:rPr>
      </w:pPr>
      <w:r w:rsidRPr="006767A1">
        <w:rPr>
          <w:rFonts w:ascii="Cambria Math" w:hAnsi="Cambria Math" w:cs="Arial"/>
          <w:sz w:val="22"/>
          <w:szCs w:val="22"/>
          <w:lang w:val="en-GB"/>
        </w:rPr>
        <w:t>Put the raw material in the 100-mL-Erlenmeyer flask. Add 20 mL cyclohexane (test tube „</w:t>
      </w:r>
      <w:proofErr w:type="spellStart"/>
      <w:r w:rsidRPr="006767A1">
        <w:rPr>
          <w:rFonts w:ascii="Cambria Math" w:hAnsi="Cambria Math" w:cs="Arial"/>
          <w:sz w:val="22"/>
          <w:szCs w:val="22"/>
          <w:lang w:val="en-GB"/>
        </w:rPr>
        <w:t>Cyc</w:t>
      </w:r>
      <w:proofErr w:type="spellEnd"/>
      <w:r w:rsidRPr="006767A1">
        <w:rPr>
          <w:rFonts w:ascii="Cambria Math" w:hAnsi="Cambria Math" w:cs="Arial"/>
          <w:sz w:val="22"/>
          <w:szCs w:val="22"/>
          <w:lang w:val="en-GB"/>
        </w:rPr>
        <w:t>“, contains 20 mL) and heat on the hot plate to boiling (use a boiling stone). While boiling</w:t>
      </w:r>
      <w:r w:rsidR="00ED0021">
        <w:rPr>
          <w:rFonts w:ascii="Cambria Math" w:hAnsi="Cambria Math" w:cs="Arial"/>
          <w:sz w:val="22"/>
          <w:szCs w:val="22"/>
          <w:lang w:val="en-GB"/>
        </w:rPr>
        <w:t>,</w:t>
      </w:r>
      <w:r w:rsidRPr="006767A1">
        <w:rPr>
          <w:rFonts w:ascii="Cambria Math" w:hAnsi="Cambria Math" w:cs="Arial"/>
          <w:sz w:val="22"/>
          <w:szCs w:val="22"/>
          <w:lang w:val="en-GB"/>
        </w:rPr>
        <w:t xml:space="preserve"> add ethyl acetate drop</w:t>
      </w:r>
      <w:r w:rsidR="00ED0021">
        <w:rPr>
          <w:rFonts w:ascii="Cambria Math" w:hAnsi="Cambria Math" w:cs="Arial"/>
          <w:sz w:val="22"/>
          <w:szCs w:val="22"/>
          <w:lang w:val="en-GB"/>
        </w:rPr>
        <w:t xml:space="preserve"> </w:t>
      </w:r>
      <w:r w:rsidRPr="006767A1">
        <w:rPr>
          <w:rFonts w:ascii="Cambria Math" w:hAnsi="Cambria Math" w:cs="Arial"/>
          <w:sz w:val="22"/>
          <w:szCs w:val="22"/>
          <w:lang w:val="en-GB"/>
        </w:rPr>
        <w:t xml:space="preserve">wise with a Pasteur-pipette until all the product has dissolved. Cool to room temperature </w:t>
      </w:r>
      <w:r w:rsidRPr="006767A1">
        <w:rPr>
          <w:rFonts w:ascii="Cambria Math" w:hAnsi="Cambria Math" w:cs="Arial"/>
          <w:sz w:val="22"/>
          <w:szCs w:val="22"/>
          <w:lang w:val="en-GB"/>
        </w:rPr>
        <w:lastRenderedPageBreak/>
        <w:t xml:space="preserve">in a water bath followed by scratching until crystallization starts. In order to complete crystallization cool additionally in an ice bath for other 10 minutes. Filter the product through the </w:t>
      </w:r>
      <w:proofErr w:type="spellStart"/>
      <w:r w:rsidRPr="006767A1">
        <w:rPr>
          <w:rFonts w:ascii="Cambria Math" w:hAnsi="Cambria Math" w:cs="Arial"/>
          <w:sz w:val="22"/>
          <w:szCs w:val="22"/>
          <w:lang w:val="en-GB"/>
        </w:rPr>
        <w:t>Büchner</w:t>
      </w:r>
      <w:proofErr w:type="spellEnd"/>
      <w:r w:rsidRPr="006767A1">
        <w:rPr>
          <w:rFonts w:ascii="Cambria Math" w:hAnsi="Cambria Math" w:cs="Arial"/>
          <w:sz w:val="22"/>
          <w:szCs w:val="22"/>
          <w:lang w:val="en-GB"/>
        </w:rPr>
        <w:t xml:space="preserve"> funnel by suction under reduced pressure. Suck to dryness. Tran</w:t>
      </w:r>
      <w:r w:rsidR="00ED0021">
        <w:rPr>
          <w:rFonts w:ascii="Cambria Math" w:hAnsi="Cambria Math" w:cs="Arial"/>
          <w:sz w:val="22"/>
          <w:szCs w:val="22"/>
          <w:lang w:val="en-GB"/>
        </w:rPr>
        <w:t>s</w:t>
      </w:r>
      <w:r w:rsidRPr="006767A1">
        <w:rPr>
          <w:rFonts w:ascii="Cambria Math" w:hAnsi="Cambria Math" w:cs="Arial"/>
          <w:sz w:val="22"/>
          <w:szCs w:val="22"/>
          <w:lang w:val="en-GB"/>
        </w:rPr>
        <w:t>fer the product to a pre-weighed watch glass and hand it over to the lab assistant for drying which will be done at 80</w:t>
      </w:r>
      <w:r w:rsidR="00ED0021">
        <w:rPr>
          <w:rFonts w:ascii="Cambria Math" w:hAnsi="Cambria Math" w:cs="Arial"/>
          <w:sz w:val="22"/>
          <w:szCs w:val="22"/>
          <w:vertAlign w:val="superscript"/>
          <w:lang w:val="en-GB"/>
        </w:rPr>
        <w:t>°</w:t>
      </w:r>
      <w:r w:rsidR="00ED0021">
        <w:rPr>
          <w:rFonts w:ascii="Cambria Math" w:hAnsi="Cambria Math" w:cs="Arial"/>
          <w:sz w:val="22"/>
          <w:szCs w:val="22"/>
          <w:lang w:val="en-GB"/>
        </w:rPr>
        <w:t>C</w:t>
      </w:r>
      <w:r w:rsidRPr="006767A1">
        <w:rPr>
          <w:rFonts w:ascii="Cambria Math" w:hAnsi="Cambria Math" w:cs="Arial"/>
          <w:sz w:val="22"/>
          <w:szCs w:val="22"/>
          <w:lang w:val="en-GB"/>
        </w:rPr>
        <w:t xml:space="preserve"> </w:t>
      </w:r>
      <w:r w:rsidR="00ED0021">
        <w:rPr>
          <w:rFonts w:ascii="Cambria Math" w:hAnsi="Cambria Math" w:cs="Arial"/>
          <w:sz w:val="22"/>
          <w:szCs w:val="22"/>
          <w:lang w:val="en-GB"/>
        </w:rPr>
        <w:t>for</w:t>
      </w:r>
      <w:r w:rsidRPr="006767A1">
        <w:rPr>
          <w:rFonts w:ascii="Cambria Math" w:hAnsi="Cambria Math" w:cs="Arial"/>
          <w:sz w:val="22"/>
          <w:szCs w:val="22"/>
          <w:lang w:val="en-GB"/>
        </w:rPr>
        <w:t xml:space="preserve"> 15 minutes. </w:t>
      </w:r>
    </w:p>
    <w:p w:rsidR="008C0123" w:rsidRPr="006767A1" w:rsidRDefault="008C0123" w:rsidP="008C0123">
      <w:pPr>
        <w:spacing w:line="320" w:lineRule="atLeast"/>
        <w:jc w:val="both"/>
        <w:rPr>
          <w:rFonts w:ascii="Cambria Math" w:hAnsi="Cambria Math" w:cs="Arial"/>
          <w:sz w:val="22"/>
          <w:szCs w:val="22"/>
          <w:lang w:val="en-GB"/>
        </w:rPr>
      </w:pPr>
      <w:r w:rsidRPr="006767A1">
        <w:rPr>
          <w:rFonts w:ascii="Cambria Math" w:hAnsi="Cambria Math" w:cs="Arial"/>
          <w:sz w:val="22"/>
          <w:szCs w:val="22"/>
          <w:lang w:val="en-GB"/>
        </w:rPr>
        <w:t>Determine yield and melting point of your product.</w:t>
      </w:r>
    </w:p>
    <w:p w:rsidR="008C0123" w:rsidRPr="006767A1" w:rsidRDefault="00ED0021" w:rsidP="008C0123">
      <w:pPr>
        <w:tabs>
          <w:tab w:val="left" w:pos="567"/>
        </w:tabs>
        <w:spacing w:line="280" w:lineRule="atLeast"/>
        <w:jc w:val="both"/>
        <w:rPr>
          <w:rFonts w:ascii="Cambria Math" w:hAnsi="Cambria Math" w:cs="Arial"/>
          <w:sz w:val="22"/>
          <w:szCs w:val="22"/>
          <w:lang w:val="en-GB"/>
        </w:rPr>
      </w:pPr>
      <w:r>
        <w:rPr>
          <w:rFonts w:ascii="Cambria Math" w:hAnsi="Cambria Math" w:cs="Arial"/>
          <w:sz w:val="22"/>
          <w:szCs w:val="22"/>
          <w:lang w:val="en-GB"/>
        </w:rPr>
        <w:t>Put a few crystal</w:t>
      </w:r>
      <w:r w:rsidR="008C0123" w:rsidRPr="006767A1">
        <w:rPr>
          <w:rFonts w:ascii="Cambria Math" w:hAnsi="Cambria Math" w:cs="Arial"/>
          <w:sz w:val="22"/>
          <w:szCs w:val="22"/>
          <w:lang w:val="en-GB"/>
        </w:rPr>
        <w:t>s into the Eppendorf tube „3</w:t>
      </w:r>
      <w:proofErr w:type="gramStart"/>
      <w:r w:rsidR="008C0123" w:rsidRPr="006767A1">
        <w:rPr>
          <w:rFonts w:ascii="Cambria Math" w:hAnsi="Cambria Math" w:cs="Arial"/>
          <w:sz w:val="22"/>
          <w:szCs w:val="22"/>
          <w:lang w:val="en-GB"/>
        </w:rPr>
        <w:t>“ for</w:t>
      </w:r>
      <w:proofErr w:type="gramEnd"/>
      <w:r w:rsidR="008C0123" w:rsidRPr="006767A1">
        <w:rPr>
          <w:rFonts w:ascii="Cambria Math" w:hAnsi="Cambria Math" w:cs="Arial"/>
          <w:sz w:val="22"/>
          <w:szCs w:val="22"/>
          <w:lang w:val="en-GB"/>
        </w:rPr>
        <w:t xml:space="preserve"> TLC analysis.</w:t>
      </w:r>
    </w:p>
    <w:p w:rsidR="008C0123" w:rsidRPr="006767A1" w:rsidRDefault="008C0123" w:rsidP="008C0123">
      <w:pPr>
        <w:tabs>
          <w:tab w:val="left" w:pos="567"/>
        </w:tabs>
        <w:spacing w:line="280" w:lineRule="atLeast"/>
        <w:jc w:val="both"/>
        <w:rPr>
          <w:rFonts w:ascii="Cambria Math" w:hAnsi="Cambria Math" w:cs="Lucida Sans Unicode"/>
          <w:sz w:val="20"/>
          <w:szCs w:val="20"/>
          <w:lang w:val="en-GB"/>
        </w:rPr>
      </w:pPr>
    </w:p>
    <w:tbl>
      <w:tblPr>
        <w:tblStyle w:val="Tabellenraster"/>
        <w:tblW w:w="0" w:type="auto"/>
        <w:tblInd w:w="108" w:type="dxa"/>
        <w:tblLook w:val="04A0" w:firstRow="1" w:lastRow="0" w:firstColumn="1" w:lastColumn="0" w:noHBand="0" w:noVBand="1"/>
      </w:tblPr>
      <w:tblGrid>
        <w:gridCol w:w="9746"/>
      </w:tblGrid>
      <w:tr w:rsidR="008C0123" w:rsidRPr="00E05C12" w:rsidTr="0088151D">
        <w:tc>
          <w:tcPr>
            <w:tcW w:w="9746" w:type="dxa"/>
          </w:tcPr>
          <w:p w:rsidR="008C0123" w:rsidRPr="006767A1" w:rsidRDefault="008C0123" w:rsidP="0088151D">
            <w:pPr>
              <w:tabs>
                <w:tab w:val="left" w:pos="426"/>
              </w:tabs>
              <w:spacing w:line="320" w:lineRule="atLeast"/>
              <w:jc w:val="both"/>
              <w:rPr>
                <w:rFonts w:ascii="Cambria Math" w:hAnsi="Cambria Math" w:cs="Lucida Sans Unicode"/>
                <w:i/>
                <w:sz w:val="22"/>
                <w:szCs w:val="22"/>
                <w:lang w:val="en-GB"/>
              </w:rPr>
            </w:pPr>
            <w:r w:rsidRPr="006767A1">
              <w:rPr>
                <w:rFonts w:ascii="Cambria Math" w:hAnsi="Cambria Math" w:cs="Lucida Sans Unicode"/>
                <w:i/>
                <w:sz w:val="22"/>
                <w:szCs w:val="22"/>
                <w:lang w:val="en-GB"/>
              </w:rPr>
              <w:t>3.1.</w:t>
            </w:r>
            <w:r w:rsidRPr="006767A1">
              <w:rPr>
                <w:rFonts w:ascii="Cambria Math" w:hAnsi="Cambria Math" w:cs="Lucida Sans Unicode"/>
                <w:i/>
                <w:sz w:val="22"/>
                <w:szCs w:val="22"/>
                <w:lang w:val="en-GB"/>
              </w:rPr>
              <w:tab/>
              <w:t>Hand in the product on the watch glass.</w:t>
            </w:r>
          </w:p>
        </w:tc>
      </w:tr>
    </w:tbl>
    <w:p w:rsidR="008C0123" w:rsidRPr="006767A1" w:rsidRDefault="008C0123" w:rsidP="008C0123">
      <w:pPr>
        <w:tabs>
          <w:tab w:val="left" w:pos="567"/>
        </w:tabs>
        <w:spacing w:line="280" w:lineRule="atLeast"/>
        <w:jc w:val="both"/>
        <w:rPr>
          <w:rFonts w:ascii="Cambria Math" w:hAnsi="Cambria Math" w:cs="Lucida Sans Unicode"/>
          <w:sz w:val="20"/>
          <w:szCs w:val="20"/>
          <w:lang w:val="en-GB"/>
        </w:rPr>
      </w:pPr>
    </w:p>
    <w:tbl>
      <w:tblPr>
        <w:tblStyle w:val="Tabellenraster"/>
        <w:tblW w:w="0" w:type="auto"/>
        <w:tblInd w:w="108" w:type="dxa"/>
        <w:tblLook w:val="04A0" w:firstRow="1" w:lastRow="0" w:firstColumn="1" w:lastColumn="0" w:noHBand="0" w:noVBand="1"/>
      </w:tblPr>
      <w:tblGrid>
        <w:gridCol w:w="9746"/>
      </w:tblGrid>
      <w:tr w:rsidR="008C0123" w:rsidTr="0088151D">
        <w:tc>
          <w:tcPr>
            <w:tcW w:w="9746" w:type="dxa"/>
          </w:tcPr>
          <w:p w:rsidR="008C0123" w:rsidRPr="00905FFD" w:rsidRDefault="008C0123" w:rsidP="0088151D">
            <w:pPr>
              <w:spacing w:line="280" w:lineRule="atLeast"/>
              <w:jc w:val="both"/>
              <w:rPr>
                <w:rFonts w:ascii="Cambria Math" w:hAnsi="Cambria Math" w:cs="Lucida Sans Unicode"/>
                <w:i/>
                <w:sz w:val="22"/>
                <w:szCs w:val="22"/>
              </w:rPr>
            </w:pPr>
            <w:r>
              <w:rPr>
                <w:rFonts w:ascii="Cambria Math" w:hAnsi="Cambria Math"/>
                <w:i/>
                <w:sz w:val="22"/>
                <w:szCs w:val="22"/>
              </w:rPr>
              <w:t xml:space="preserve">3.2. </w:t>
            </w:r>
            <w:proofErr w:type="spellStart"/>
            <w:r>
              <w:rPr>
                <w:rFonts w:ascii="Cambria Math" w:hAnsi="Cambria Math" w:cs="Lucida Sans Unicode"/>
                <w:i/>
                <w:sz w:val="22"/>
                <w:szCs w:val="22"/>
              </w:rPr>
              <w:t>Calculate</w:t>
            </w:r>
            <w:proofErr w:type="spellEnd"/>
            <w:r>
              <w:rPr>
                <w:rFonts w:ascii="Cambria Math" w:hAnsi="Cambria Math" w:cs="Lucida Sans Unicode"/>
                <w:i/>
                <w:sz w:val="22"/>
                <w:szCs w:val="22"/>
              </w:rPr>
              <w:t xml:space="preserve"> </w:t>
            </w:r>
            <w:proofErr w:type="spellStart"/>
            <w:r>
              <w:rPr>
                <w:rFonts w:ascii="Cambria Math" w:hAnsi="Cambria Math" w:cs="Lucida Sans Unicode"/>
                <w:i/>
                <w:sz w:val="22"/>
                <w:szCs w:val="22"/>
              </w:rPr>
              <w:t>the</w:t>
            </w:r>
            <w:proofErr w:type="spellEnd"/>
            <w:r>
              <w:rPr>
                <w:rFonts w:ascii="Cambria Math" w:hAnsi="Cambria Math" w:cs="Lucida Sans Unicode"/>
                <w:i/>
                <w:sz w:val="22"/>
                <w:szCs w:val="22"/>
              </w:rPr>
              <w:t xml:space="preserve"> </w:t>
            </w:r>
            <w:proofErr w:type="spellStart"/>
            <w:r>
              <w:rPr>
                <w:rFonts w:ascii="Cambria Math" w:hAnsi="Cambria Math" w:cs="Lucida Sans Unicode"/>
                <w:i/>
                <w:sz w:val="22"/>
                <w:szCs w:val="22"/>
              </w:rPr>
              <w:t>theoretical</w:t>
            </w:r>
            <w:proofErr w:type="spellEnd"/>
            <w:r>
              <w:rPr>
                <w:rFonts w:ascii="Cambria Math" w:hAnsi="Cambria Math" w:cs="Lucida Sans Unicode"/>
                <w:i/>
                <w:sz w:val="22"/>
                <w:szCs w:val="22"/>
              </w:rPr>
              <w:t xml:space="preserve"> </w:t>
            </w:r>
            <w:proofErr w:type="spellStart"/>
            <w:r>
              <w:rPr>
                <w:rFonts w:ascii="Cambria Math" w:hAnsi="Cambria Math" w:cs="Lucida Sans Unicode"/>
                <w:i/>
                <w:sz w:val="22"/>
                <w:szCs w:val="22"/>
              </w:rPr>
              <w:t>yield</w:t>
            </w:r>
            <w:proofErr w:type="spellEnd"/>
            <w:r>
              <w:rPr>
                <w:rFonts w:ascii="Cambria Math" w:hAnsi="Cambria Math" w:cs="Lucida Sans Unicode"/>
                <w:i/>
                <w:sz w:val="22"/>
                <w:szCs w:val="22"/>
              </w:rPr>
              <w:t>:</w:t>
            </w:r>
          </w:p>
        </w:tc>
      </w:tr>
      <w:tr w:rsidR="008C0123" w:rsidTr="0088151D">
        <w:trPr>
          <w:trHeight w:val="454"/>
        </w:trPr>
        <w:tc>
          <w:tcPr>
            <w:tcW w:w="9746" w:type="dxa"/>
            <w:vAlign w:val="center"/>
          </w:tcPr>
          <w:p w:rsidR="008C0123" w:rsidRDefault="008C0123" w:rsidP="0088151D">
            <w:pPr>
              <w:tabs>
                <w:tab w:val="left" w:pos="426"/>
              </w:tabs>
              <w:spacing w:line="320" w:lineRule="atLeast"/>
              <w:rPr>
                <w:rFonts w:ascii="Cambria Math" w:hAnsi="Cambria Math" w:cs="Lucida Sans Unicode"/>
                <w:i/>
                <w:sz w:val="22"/>
                <w:szCs w:val="22"/>
                <w:lang w:val="de-DE"/>
              </w:rPr>
            </w:pPr>
            <w:proofErr w:type="spellStart"/>
            <w:r>
              <w:rPr>
                <w:rFonts w:ascii="Cambria Math" w:hAnsi="Cambria Math" w:cs="Lucida Sans Unicode"/>
                <w:i/>
                <w:sz w:val="22"/>
                <w:szCs w:val="22"/>
                <w:lang w:val="de-DE"/>
              </w:rPr>
              <w:t>Calculation</w:t>
            </w:r>
            <w:proofErr w:type="spellEnd"/>
            <w:r>
              <w:rPr>
                <w:rFonts w:ascii="Cambria Math" w:hAnsi="Cambria Math" w:cs="Lucida Sans Unicode"/>
                <w:i/>
                <w:sz w:val="22"/>
                <w:szCs w:val="22"/>
                <w:lang w:val="de-DE"/>
              </w:rPr>
              <w:t>:</w:t>
            </w:r>
          </w:p>
          <w:p w:rsidR="008C0123" w:rsidRDefault="008C0123" w:rsidP="0088151D">
            <w:pPr>
              <w:tabs>
                <w:tab w:val="left" w:pos="426"/>
              </w:tabs>
              <w:spacing w:line="320" w:lineRule="atLeast"/>
              <w:rPr>
                <w:rFonts w:ascii="Cambria Math" w:hAnsi="Cambria Math" w:cs="Lucida Sans Unicode"/>
                <w:i/>
                <w:sz w:val="22"/>
                <w:szCs w:val="22"/>
                <w:lang w:val="de-DE"/>
              </w:rPr>
            </w:pPr>
          </w:p>
          <w:p w:rsidR="008C0123" w:rsidRDefault="008C0123" w:rsidP="0088151D">
            <w:pPr>
              <w:tabs>
                <w:tab w:val="left" w:pos="426"/>
              </w:tabs>
              <w:spacing w:line="320" w:lineRule="atLeast"/>
              <w:rPr>
                <w:rFonts w:ascii="Cambria Math" w:hAnsi="Cambria Math" w:cs="Lucida Sans Unicode"/>
                <w:i/>
                <w:sz w:val="22"/>
                <w:szCs w:val="22"/>
                <w:lang w:val="de-DE"/>
              </w:rPr>
            </w:pPr>
          </w:p>
          <w:p w:rsidR="008C0123" w:rsidRDefault="008C0123" w:rsidP="0088151D">
            <w:pPr>
              <w:tabs>
                <w:tab w:val="left" w:pos="426"/>
              </w:tabs>
              <w:spacing w:line="320" w:lineRule="atLeast"/>
              <w:rPr>
                <w:rFonts w:ascii="Cambria Math" w:hAnsi="Cambria Math" w:cs="Lucida Sans Unicode"/>
                <w:i/>
                <w:sz w:val="22"/>
                <w:szCs w:val="22"/>
                <w:lang w:val="de-DE"/>
              </w:rPr>
            </w:pPr>
          </w:p>
          <w:p w:rsidR="008C0123" w:rsidRDefault="008C0123" w:rsidP="0088151D">
            <w:pPr>
              <w:tabs>
                <w:tab w:val="left" w:pos="426"/>
              </w:tabs>
              <w:spacing w:line="320" w:lineRule="atLeast"/>
              <w:rPr>
                <w:rFonts w:ascii="Cambria Math" w:hAnsi="Cambria Math" w:cs="Lucida Sans Unicode"/>
                <w:i/>
                <w:sz w:val="22"/>
                <w:szCs w:val="22"/>
                <w:lang w:val="de-DE"/>
              </w:rPr>
            </w:pPr>
          </w:p>
          <w:p w:rsidR="008C0123" w:rsidRDefault="008C0123" w:rsidP="0088151D">
            <w:pPr>
              <w:tabs>
                <w:tab w:val="left" w:pos="426"/>
              </w:tabs>
              <w:spacing w:line="320" w:lineRule="atLeast"/>
              <w:rPr>
                <w:rFonts w:ascii="Cambria Math" w:hAnsi="Cambria Math" w:cs="Lucida Sans Unicode"/>
                <w:i/>
                <w:sz w:val="22"/>
                <w:szCs w:val="22"/>
                <w:lang w:val="de-DE"/>
              </w:rPr>
            </w:pPr>
          </w:p>
        </w:tc>
      </w:tr>
    </w:tbl>
    <w:p w:rsidR="008C0123" w:rsidRDefault="008C0123" w:rsidP="008C0123">
      <w:pPr>
        <w:tabs>
          <w:tab w:val="left" w:pos="567"/>
        </w:tabs>
        <w:spacing w:line="280" w:lineRule="atLeast"/>
        <w:jc w:val="both"/>
        <w:rPr>
          <w:rFonts w:ascii="Cambria Math" w:hAnsi="Cambria Math" w:cs="Lucida Sans Unicode"/>
          <w:sz w:val="20"/>
          <w:szCs w:val="20"/>
        </w:rPr>
      </w:pPr>
    </w:p>
    <w:tbl>
      <w:tblPr>
        <w:tblStyle w:val="Tabellenraster"/>
        <w:tblW w:w="0" w:type="auto"/>
        <w:tblInd w:w="108" w:type="dxa"/>
        <w:tblLook w:val="04A0" w:firstRow="1" w:lastRow="0" w:firstColumn="1" w:lastColumn="0" w:noHBand="0" w:noVBand="1"/>
      </w:tblPr>
      <w:tblGrid>
        <w:gridCol w:w="9746"/>
      </w:tblGrid>
      <w:tr w:rsidR="008C0123" w:rsidRPr="00E05C12" w:rsidTr="0088151D">
        <w:tc>
          <w:tcPr>
            <w:tcW w:w="9746" w:type="dxa"/>
          </w:tcPr>
          <w:p w:rsidR="008C0123" w:rsidRPr="006767A1" w:rsidRDefault="008C0123" w:rsidP="0088151D">
            <w:pPr>
              <w:rPr>
                <w:rFonts w:ascii="Cambria Math" w:hAnsi="Cambria Math" w:cs="Lucida Sans Unicode"/>
                <w:i/>
                <w:sz w:val="22"/>
                <w:szCs w:val="22"/>
                <w:lang w:val="en-GB"/>
              </w:rPr>
            </w:pPr>
            <w:r w:rsidRPr="006767A1">
              <w:rPr>
                <w:rFonts w:ascii="Cambria Math" w:hAnsi="Cambria Math"/>
                <w:i/>
                <w:sz w:val="22"/>
                <w:szCs w:val="22"/>
                <w:lang w:val="en-GB"/>
              </w:rPr>
              <w:t>3.3. Calculate your yield in % of the theory</w:t>
            </w:r>
            <w:r w:rsidRPr="006767A1">
              <w:rPr>
                <w:rFonts w:ascii="Cambria Math" w:hAnsi="Cambria Math" w:cs="Lucida Sans Unicode"/>
                <w:i/>
                <w:sz w:val="22"/>
                <w:szCs w:val="22"/>
                <w:lang w:val="en-GB"/>
              </w:rPr>
              <w:t>.</w:t>
            </w:r>
          </w:p>
        </w:tc>
      </w:tr>
      <w:tr w:rsidR="008C0123" w:rsidTr="0088151D">
        <w:trPr>
          <w:trHeight w:val="454"/>
        </w:trPr>
        <w:tc>
          <w:tcPr>
            <w:tcW w:w="9746" w:type="dxa"/>
            <w:vAlign w:val="center"/>
          </w:tcPr>
          <w:p w:rsidR="008C0123" w:rsidRDefault="008C0123" w:rsidP="0088151D">
            <w:pPr>
              <w:tabs>
                <w:tab w:val="left" w:pos="426"/>
              </w:tabs>
              <w:spacing w:line="320" w:lineRule="atLeast"/>
              <w:rPr>
                <w:rFonts w:ascii="Cambria Math" w:hAnsi="Cambria Math" w:cs="Lucida Sans Unicode"/>
                <w:i/>
                <w:sz w:val="22"/>
                <w:szCs w:val="22"/>
                <w:lang w:val="de-DE"/>
              </w:rPr>
            </w:pPr>
            <w:proofErr w:type="spellStart"/>
            <w:r>
              <w:rPr>
                <w:rFonts w:ascii="Cambria Math" w:hAnsi="Cambria Math" w:cs="Lucida Sans Unicode"/>
                <w:i/>
                <w:sz w:val="22"/>
                <w:szCs w:val="22"/>
                <w:lang w:val="de-DE"/>
              </w:rPr>
              <w:t>Calculation</w:t>
            </w:r>
            <w:proofErr w:type="spellEnd"/>
            <w:r>
              <w:rPr>
                <w:rFonts w:ascii="Cambria Math" w:hAnsi="Cambria Math" w:cs="Lucida Sans Unicode"/>
                <w:i/>
                <w:sz w:val="22"/>
                <w:szCs w:val="22"/>
                <w:lang w:val="de-DE"/>
              </w:rPr>
              <w:t>:</w:t>
            </w:r>
          </w:p>
          <w:p w:rsidR="008C0123" w:rsidRDefault="008C0123" w:rsidP="0088151D">
            <w:pPr>
              <w:tabs>
                <w:tab w:val="left" w:pos="426"/>
              </w:tabs>
              <w:spacing w:line="320" w:lineRule="atLeast"/>
              <w:rPr>
                <w:rFonts w:ascii="Cambria Math" w:hAnsi="Cambria Math" w:cs="Lucida Sans Unicode"/>
                <w:i/>
                <w:sz w:val="22"/>
                <w:szCs w:val="22"/>
                <w:lang w:val="de-DE"/>
              </w:rPr>
            </w:pPr>
          </w:p>
          <w:p w:rsidR="008C0123" w:rsidRDefault="008C0123" w:rsidP="0088151D">
            <w:pPr>
              <w:tabs>
                <w:tab w:val="left" w:pos="426"/>
              </w:tabs>
              <w:spacing w:line="320" w:lineRule="atLeast"/>
              <w:rPr>
                <w:rFonts w:ascii="Cambria Math" w:hAnsi="Cambria Math" w:cs="Lucida Sans Unicode"/>
                <w:i/>
                <w:sz w:val="22"/>
                <w:szCs w:val="22"/>
                <w:lang w:val="de-DE"/>
              </w:rPr>
            </w:pPr>
          </w:p>
          <w:p w:rsidR="008C0123" w:rsidRDefault="008C0123" w:rsidP="0088151D">
            <w:pPr>
              <w:tabs>
                <w:tab w:val="left" w:pos="426"/>
              </w:tabs>
              <w:spacing w:line="320" w:lineRule="atLeast"/>
              <w:rPr>
                <w:rFonts w:ascii="Cambria Math" w:hAnsi="Cambria Math" w:cs="Lucida Sans Unicode"/>
                <w:i/>
                <w:sz w:val="22"/>
                <w:szCs w:val="22"/>
                <w:lang w:val="de-DE"/>
              </w:rPr>
            </w:pPr>
          </w:p>
          <w:p w:rsidR="008C0123" w:rsidRDefault="008C0123" w:rsidP="0088151D">
            <w:pPr>
              <w:tabs>
                <w:tab w:val="left" w:pos="426"/>
              </w:tabs>
              <w:spacing w:line="320" w:lineRule="atLeast"/>
              <w:rPr>
                <w:rFonts w:ascii="Cambria Math" w:hAnsi="Cambria Math" w:cs="Lucida Sans Unicode"/>
                <w:i/>
                <w:sz w:val="22"/>
                <w:szCs w:val="22"/>
                <w:lang w:val="de-DE"/>
              </w:rPr>
            </w:pPr>
          </w:p>
          <w:p w:rsidR="008C0123" w:rsidRDefault="008C0123" w:rsidP="0088151D">
            <w:pPr>
              <w:tabs>
                <w:tab w:val="left" w:pos="426"/>
              </w:tabs>
              <w:spacing w:line="320" w:lineRule="atLeast"/>
              <w:rPr>
                <w:rFonts w:ascii="Cambria Math" w:hAnsi="Cambria Math" w:cs="Lucida Sans Unicode"/>
                <w:i/>
                <w:sz w:val="22"/>
                <w:szCs w:val="22"/>
                <w:lang w:val="de-DE"/>
              </w:rPr>
            </w:pPr>
          </w:p>
        </w:tc>
      </w:tr>
    </w:tbl>
    <w:p w:rsidR="008C0123" w:rsidRDefault="008C0123" w:rsidP="008C0123">
      <w:pPr>
        <w:tabs>
          <w:tab w:val="left" w:pos="567"/>
        </w:tabs>
        <w:spacing w:line="280" w:lineRule="atLeast"/>
        <w:jc w:val="both"/>
        <w:rPr>
          <w:rFonts w:ascii="Cambria Math" w:hAnsi="Cambria Math" w:cs="Lucida Sans Unicode"/>
          <w:sz w:val="20"/>
          <w:szCs w:val="20"/>
        </w:rPr>
      </w:pPr>
    </w:p>
    <w:tbl>
      <w:tblPr>
        <w:tblStyle w:val="Tabellenraster"/>
        <w:tblW w:w="0" w:type="auto"/>
        <w:tblInd w:w="108" w:type="dxa"/>
        <w:tblLook w:val="04A0" w:firstRow="1" w:lastRow="0" w:firstColumn="1" w:lastColumn="0" w:noHBand="0" w:noVBand="1"/>
      </w:tblPr>
      <w:tblGrid>
        <w:gridCol w:w="9746"/>
      </w:tblGrid>
      <w:tr w:rsidR="008C0123" w:rsidRPr="00E05C12" w:rsidTr="0088151D">
        <w:trPr>
          <w:trHeight w:val="567"/>
        </w:trPr>
        <w:tc>
          <w:tcPr>
            <w:tcW w:w="9746" w:type="dxa"/>
            <w:vAlign w:val="center"/>
          </w:tcPr>
          <w:p w:rsidR="008C0123" w:rsidRPr="006767A1" w:rsidRDefault="008C0123" w:rsidP="0088151D">
            <w:pPr>
              <w:tabs>
                <w:tab w:val="left" w:pos="426"/>
              </w:tabs>
              <w:spacing w:line="320" w:lineRule="atLeast"/>
              <w:rPr>
                <w:rFonts w:ascii="Cambria Math" w:hAnsi="Cambria Math" w:cs="Lucida Sans Unicode"/>
                <w:i/>
                <w:sz w:val="22"/>
                <w:szCs w:val="22"/>
                <w:lang w:val="en-GB"/>
              </w:rPr>
            </w:pPr>
            <w:r w:rsidRPr="006767A1">
              <w:rPr>
                <w:rFonts w:ascii="Cambria Math" w:hAnsi="Cambria Math" w:cs="Lucida Sans Unicode"/>
                <w:i/>
                <w:sz w:val="22"/>
                <w:szCs w:val="22"/>
                <w:lang w:val="en-GB"/>
              </w:rPr>
              <w:t>3.4.</w:t>
            </w:r>
            <w:r w:rsidRPr="006767A1">
              <w:rPr>
                <w:rFonts w:ascii="Cambria Math" w:hAnsi="Cambria Math" w:cs="Lucida Sans Unicode"/>
                <w:i/>
                <w:sz w:val="22"/>
                <w:szCs w:val="22"/>
                <w:lang w:val="en-GB"/>
              </w:rPr>
              <w:tab/>
              <w:t>Melting point of your product:</w:t>
            </w:r>
          </w:p>
        </w:tc>
      </w:tr>
    </w:tbl>
    <w:p w:rsidR="008C0123" w:rsidRPr="006767A1" w:rsidRDefault="008C0123" w:rsidP="008C0123">
      <w:pPr>
        <w:tabs>
          <w:tab w:val="left" w:pos="426"/>
        </w:tabs>
        <w:spacing w:line="320" w:lineRule="atLeast"/>
        <w:jc w:val="both"/>
        <w:rPr>
          <w:rFonts w:ascii="Cambria Math" w:hAnsi="Cambria Math" w:cs="Arial"/>
          <w:sz w:val="22"/>
          <w:szCs w:val="22"/>
          <w:lang w:val="en-GB"/>
        </w:rPr>
      </w:pPr>
      <w:r w:rsidRPr="006767A1">
        <w:rPr>
          <w:rFonts w:ascii="Cambria Math" w:hAnsi="Cambria Math" w:cs="Arial"/>
          <w:sz w:val="22"/>
          <w:szCs w:val="22"/>
          <w:lang w:val="en-GB"/>
        </w:rPr>
        <w:t>c)</w:t>
      </w:r>
      <w:r w:rsidRPr="006767A1">
        <w:rPr>
          <w:rFonts w:ascii="Cambria Math" w:hAnsi="Cambria Math" w:cs="Arial"/>
          <w:sz w:val="22"/>
          <w:szCs w:val="22"/>
          <w:lang w:val="en-GB"/>
        </w:rPr>
        <w:tab/>
      </w:r>
      <w:proofErr w:type="spellStart"/>
      <w:r w:rsidRPr="006767A1">
        <w:rPr>
          <w:rFonts w:ascii="Cambria Math" w:hAnsi="Cambria Math" w:cs="Arial"/>
          <w:sz w:val="22"/>
          <w:szCs w:val="22"/>
          <w:lang w:val="en-GB"/>
        </w:rPr>
        <w:t>Thinlayer</w:t>
      </w:r>
      <w:proofErr w:type="spellEnd"/>
      <w:r w:rsidRPr="006767A1">
        <w:rPr>
          <w:rFonts w:ascii="Cambria Math" w:hAnsi="Cambria Math" w:cs="Arial"/>
          <w:sz w:val="22"/>
          <w:szCs w:val="22"/>
          <w:lang w:val="en-GB"/>
        </w:rPr>
        <w:t xml:space="preserve"> chromatography (TLC):</w:t>
      </w:r>
    </w:p>
    <w:p w:rsidR="008C0123" w:rsidRPr="006767A1" w:rsidRDefault="008C0123" w:rsidP="008C0123">
      <w:pPr>
        <w:spacing w:line="320" w:lineRule="atLeast"/>
        <w:jc w:val="both"/>
        <w:rPr>
          <w:rFonts w:ascii="Cambria Math" w:hAnsi="Cambria Math" w:cs="Arial"/>
          <w:sz w:val="22"/>
          <w:szCs w:val="22"/>
          <w:lang w:val="en-GB"/>
        </w:rPr>
      </w:pPr>
      <w:r w:rsidRPr="006767A1">
        <w:rPr>
          <w:rFonts w:ascii="Cambria Math" w:hAnsi="Cambria Math" w:cs="Arial"/>
          <w:sz w:val="22"/>
          <w:szCs w:val="22"/>
          <w:lang w:val="en-GB"/>
        </w:rPr>
        <w:t>The Eppendorf tube „1</w:t>
      </w:r>
      <w:proofErr w:type="gramStart"/>
      <w:r w:rsidRPr="006767A1">
        <w:rPr>
          <w:rFonts w:ascii="Cambria Math" w:hAnsi="Cambria Math" w:cs="Arial"/>
          <w:sz w:val="22"/>
          <w:szCs w:val="22"/>
          <w:lang w:val="en-GB"/>
        </w:rPr>
        <w:t>“ contains</w:t>
      </w:r>
      <w:proofErr w:type="gramEnd"/>
      <w:r w:rsidRPr="006767A1">
        <w:rPr>
          <w:rFonts w:ascii="Cambria Math" w:hAnsi="Cambria Math" w:cs="Arial"/>
          <w:sz w:val="22"/>
          <w:szCs w:val="22"/>
          <w:lang w:val="en-GB"/>
        </w:rPr>
        <w:t xml:space="preserve"> 1 drop of ethyl acetoacetate.  </w:t>
      </w:r>
    </w:p>
    <w:p w:rsidR="008C0123" w:rsidRPr="006767A1" w:rsidRDefault="008C0123" w:rsidP="008C0123">
      <w:pPr>
        <w:spacing w:line="320" w:lineRule="atLeast"/>
        <w:jc w:val="both"/>
        <w:rPr>
          <w:rFonts w:ascii="Cambria Math" w:hAnsi="Cambria Math" w:cs="Arial"/>
          <w:sz w:val="22"/>
          <w:szCs w:val="22"/>
          <w:lang w:val="en-GB"/>
        </w:rPr>
      </w:pPr>
      <w:r w:rsidRPr="006767A1">
        <w:rPr>
          <w:rFonts w:ascii="Cambria Math" w:hAnsi="Cambria Math" w:cs="Arial"/>
          <w:sz w:val="22"/>
          <w:szCs w:val="22"/>
          <w:lang w:val="en-GB"/>
        </w:rPr>
        <w:t>A</w:t>
      </w:r>
      <w:r w:rsidR="00ED0021">
        <w:rPr>
          <w:rFonts w:ascii="Cambria Math" w:hAnsi="Cambria Math" w:cs="Arial"/>
          <w:sz w:val="22"/>
          <w:szCs w:val="22"/>
          <w:lang w:val="en-GB"/>
        </w:rPr>
        <w:t>dd 2-3 drops of acetone with a P</w:t>
      </w:r>
      <w:bookmarkStart w:id="0" w:name="_GoBack"/>
      <w:bookmarkEnd w:id="0"/>
      <w:r w:rsidRPr="006767A1">
        <w:rPr>
          <w:rFonts w:ascii="Cambria Math" w:hAnsi="Cambria Math" w:cs="Arial"/>
          <w:sz w:val="22"/>
          <w:szCs w:val="22"/>
          <w:lang w:val="en-GB"/>
        </w:rPr>
        <w:t>asteur pipette to each of the 3 Eppendorf tubes for dissolving the contents. Using capillaries spot the samples onto the TLC-plate (</w:t>
      </w:r>
      <w:proofErr w:type="spellStart"/>
      <w:r w:rsidRPr="006767A1">
        <w:rPr>
          <w:rFonts w:ascii="Cambria Math" w:hAnsi="Cambria Math" w:cs="Arial"/>
          <w:sz w:val="22"/>
          <w:szCs w:val="22"/>
          <w:lang w:val="en-GB"/>
        </w:rPr>
        <w:t>silicagel</w:t>
      </w:r>
      <w:proofErr w:type="spellEnd"/>
      <w:r w:rsidRPr="006767A1">
        <w:rPr>
          <w:rFonts w:ascii="Cambria Math" w:hAnsi="Cambria Math" w:cs="Arial"/>
          <w:sz w:val="22"/>
          <w:szCs w:val="22"/>
          <w:lang w:val="en-GB"/>
        </w:rPr>
        <w:t xml:space="preserve"> with fluorescence indicator 254). The TLC plate i</w:t>
      </w:r>
      <w:r w:rsidR="00ED0021">
        <w:rPr>
          <w:rFonts w:ascii="Cambria Math" w:hAnsi="Cambria Math" w:cs="Arial"/>
          <w:sz w:val="22"/>
          <w:szCs w:val="22"/>
          <w:lang w:val="en-GB"/>
        </w:rPr>
        <w:t>s</w:t>
      </w:r>
      <w:r w:rsidRPr="006767A1">
        <w:rPr>
          <w:rFonts w:ascii="Cambria Math" w:hAnsi="Cambria Math" w:cs="Arial"/>
          <w:sz w:val="22"/>
          <w:szCs w:val="22"/>
          <w:lang w:val="en-GB"/>
        </w:rPr>
        <w:t xml:space="preserve"> developed using </w:t>
      </w:r>
      <w:proofErr w:type="spellStart"/>
      <w:r w:rsidRPr="006767A1">
        <w:rPr>
          <w:rFonts w:ascii="Cambria Math" w:hAnsi="Cambria Math" w:cs="Arial"/>
          <w:sz w:val="22"/>
          <w:szCs w:val="22"/>
          <w:lang w:val="en-GB"/>
        </w:rPr>
        <w:t>heptane</w:t>
      </w:r>
      <w:proofErr w:type="gramStart"/>
      <w:r w:rsidRPr="006767A1">
        <w:rPr>
          <w:rFonts w:ascii="Cambria Math" w:hAnsi="Cambria Math" w:cs="Arial"/>
          <w:sz w:val="22"/>
          <w:szCs w:val="22"/>
          <w:lang w:val="en-GB"/>
        </w:rPr>
        <w:t>:ethyl</w:t>
      </w:r>
      <w:proofErr w:type="spellEnd"/>
      <w:proofErr w:type="gramEnd"/>
      <w:r w:rsidRPr="006767A1">
        <w:rPr>
          <w:rFonts w:ascii="Cambria Math" w:hAnsi="Cambria Math" w:cs="Arial"/>
          <w:sz w:val="22"/>
          <w:szCs w:val="22"/>
          <w:lang w:val="en-GB"/>
        </w:rPr>
        <w:t xml:space="preserve"> acetate = 2:1 as mobile phase.  </w:t>
      </w:r>
    </w:p>
    <w:p w:rsidR="008C0123" w:rsidRPr="006767A1" w:rsidRDefault="008C0123" w:rsidP="008C0123">
      <w:pPr>
        <w:tabs>
          <w:tab w:val="left" w:pos="567"/>
        </w:tabs>
        <w:spacing w:line="280" w:lineRule="atLeast"/>
        <w:jc w:val="both"/>
        <w:rPr>
          <w:rFonts w:ascii="Cambria Math" w:hAnsi="Cambria Math" w:cs="Lucida Sans Unicode"/>
          <w:sz w:val="20"/>
          <w:szCs w:val="20"/>
          <w:lang w:val="en-GB"/>
        </w:rPr>
      </w:pPr>
    </w:p>
    <w:tbl>
      <w:tblPr>
        <w:tblStyle w:val="Tabellenraster"/>
        <w:tblW w:w="0" w:type="auto"/>
        <w:tblInd w:w="108" w:type="dxa"/>
        <w:tblLook w:val="04A0" w:firstRow="1" w:lastRow="0" w:firstColumn="1" w:lastColumn="0" w:noHBand="0" w:noVBand="1"/>
      </w:tblPr>
      <w:tblGrid>
        <w:gridCol w:w="9746"/>
      </w:tblGrid>
      <w:tr w:rsidR="008C0123" w:rsidRPr="00E05C12" w:rsidTr="0088151D">
        <w:tc>
          <w:tcPr>
            <w:tcW w:w="9746" w:type="dxa"/>
          </w:tcPr>
          <w:p w:rsidR="008C0123" w:rsidRPr="006767A1" w:rsidRDefault="008C0123" w:rsidP="0088151D">
            <w:pPr>
              <w:tabs>
                <w:tab w:val="left" w:pos="426"/>
              </w:tabs>
              <w:spacing w:line="320" w:lineRule="atLeast"/>
              <w:ind w:left="459" w:hanging="459"/>
              <w:jc w:val="both"/>
              <w:rPr>
                <w:rFonts w:ascii="Cambria Math" w:hAnsi="Cambria Math" w:cs="Lucida Sans Unicode"/>
                <w:i/>
                <w:sz w:val="22"/>
                <w:szCs w:val="22"/>
                <w:lang w:val="en-GB"/>
              </w:rPr>
            </w:pPr>
            <w:r w:rsidRPr="006767A1">
              <w:rPr>
                <w:rFonts w:ascii="Cambria Math" w:hAnsi="Cambria Math" w:cs="Lucida Sans Unicode"/>
                <w:i/>
                <w:sz w:val="22"/>
                <w:szCs w:val="22"/>
                <w:lang w:val="en-GB"/>
              </w:rPr>
              <w:t>3.5.</w:t>
            </w:r>
            <w:r w:rsidRPr="006767A1">
              <w:rPr>
                <w:rFonts w:ascii="Cambria Math" w:hAnsi="Cambria Math" w:cs="Lucida Sans Unicode"/>
                <w:i/>
                <w:sz w:val="22"/>
                <w:szCs w:val="22"/>
                <w:lang w:val="en-GB"/>
              </w:rPr>
              <w:tab/>
              <w:t xml:space="preserve">Mark all your spots by circling with a </w:t>
            </w:r>
            <w:proofErr w:type="gramStart"/>
            <w:r w:rsidRPr="006767A1">
              <w:rPr>
                <w:rFonts w:ascii="Cambria Math" w:hAnsi="Cambria Math" w:cs="Lucida Sans Unicode"/>
                <w:i/>
                <w:sz w:val="22"/>
                <w:szCs w:val="22"/>
                <w:lang w:val="en-GB"/>
              </w:rPr>
              <w:t>pencil,</w:t>
            </w:r>
            <w:proofErr w:type="gramEnd"/>
            <w:r w:rsidRPr="006767A1">
              <w:rPr>
                <w:rFonts w:ascii="Cambria Math" w:hAnsi="Cambria Math" w:cs="Lucida Sans Unicode"/>
                <w:i/>
                <w:sz w:val="22"/>
                <w:szCs w:val="22"/>
                <w:lang w:val="en-GB"/>
              </w:rPr>
              <w:t xml:space="preserve"> also mark the starting line and the front line. </w:t>
            </w:r>
            <w:proofErr w:type="gramStart"/>
            <w:r w:rsidRPr="006767A1">
              <w:rPr>
                <w:rFonts w:ascii="Cambria Math" w:hAnsi="Cambria Math" w:cs="Lucida Sans Unicode"/>
                <w:i/>
                <w:sz w:val="22"/>
                <w:szCs w:val="22"/>
                <w:lang w:val="en-GB"/>
              </w:rPr>
              <w:t>Hand  in</w:t>
            </w:r>
            <w:proofErr w:type="gramEnd"/>
            <w:r w:rsidRPr="006767A1">
              <w:rPr>
                <w:rFonts w:ascii="Cambria Math" w:hAnsi="Cambria Math" w:cs="Lucida Sans Unicode"/>
                <w:i/>
                <w:sz w:val="22"/>
                <w:szCs w:val="22"/>
                <w:lang w:val="en-GB"/>
              </w:rPr>
              <w:t xml:space="preserve"> the TLC plate (with your number on it).</w:t>
            </w:r>
          </w:p>
        </w:tc>
      </w:tr>
    </w:tbl>
    <w:p w:rsidR="008C0123" w:rsidRPr="006767A1" w:rsidRDefault="008C0123" w:rsidP="008C0123">
      <w:pPr>
        <w:tabs>
          <w:tab w:val="left" w:pos="567"/>
        </w:tabs>
        <w:spacing w:line="280" w:lineRule="atLeast"/>
        <w:jc w:val="both"/>
        <w:rPr>
          <w:rFonts w:ascii="Cambria Math" w:hAnsi="Cambria Math" w:cs="Lucida Sans Unicode"/>
          <w:sz w:val="20"/>
          <w:szCs w:val="20"/>
          <w:lang w:val="en-GB"/>
        </w:rPr>
      </w:pPr>
    </w:p>
    <w:tbl>
      <w:tblPr>
        <w:tblStyle w:val="Tabellenraster"/>
        <w:tblW w:w="0" w:type="auto"/>
        <w:tblInd w:w="108" w:type="dxa"/>
        <w:tblLook w:val="04A0" w:firstRow="1" w:lastRow="0" w:firstColumn="1" w:lastColumn="0" w:noHBand="0" w:noVBand="1"/>
      </w:tblPr>
      <w:tblGrid>
        <w:gridCol w:w="9746"/>
      </w:tblGrid>
      <w:tr w:rsidR="008C0123" w:rsidTr="0088151D">
        <w:tc>
          <w:tcPr>
            <w:tcW w:w="9746" w:type="dxa"/>
          </w:tcPr>
          <w:p w:rsidR="008C0123" w:rsidRPr="00905FFD" w:rsidRDefault="008C0123" w:rsidP="0088151D">
            <w:pPr>
              <w:spacing w:line="280" w:lineRule="atLeast"/>
              <w:jc w:val="both"/>
              <w:rPr>
                <w:rFonts w:ascii="Cambria Math" w:hAnsi="Cambria Math" w:cs="Lucida Sans Unicode"/>
                <w:i/>
                <w:sz w:val="22"/>
                <w:szCs w:val="22"/>
              </w:rPr>
            </w:pPr>
            <w:r>
              <w:rPr>
                <w:rFonts w:ascii="Cambria Math" w:hAnsi="Cambria Math"/>
                <w:i/>
                <w:sz w:val="22"/>
                <w:szCs w:val="22"/>
              </w:rPr>
              <w:t xml:space="preserve">3.6. </w:t>
            </w:r>
            <w:proofErr w:type="spellStart"/>
            <w:r>
              <w:rPr>
                <w:rFonts w:ascii="Cambria Math" w:hAnsi="Cambria Math" w:cs="Lucida Sans Unicode"/>
                <w:i/>
                <w:sz w:val="22"/>
                <w:szCs w:val="22"/>
              </w:rPr>
              <w:t>Calculate</w:t>
            </w:r>
            <w:proofErr w:type="spellEnd"/>
            <w:r>
              <w:rPr>
                <w:rFonts w:ascii="Cambria Math" w:hAnsi="Cambria Math" w:cs="Lucida Sans Unicode"/>
                <w:i/>
                <w:sz w:val="22"/>
                <w:szCs w:val="22"/>
              </w:rPr>
              <w:t xml:space="preserve"> </w:t>
            </w:r>
            <w:proofErr w:type="spellStart"/>
            <w:r>
              <w:rPr>
                <w:rFonts w:ascii="Cambria Math" w:hAnsi="Cambria Math" w:cs="Lucida Sans Unicode"/>
                <w:i/>
                <w:sz w:val="22"/>
                <w:szCs w:val="22"/>
              </w:rPr>
              <w:t>the</w:t>
            </w:r>
            <w:proofErr w:type="spellEnd"/>
            <w:r>
              <w:rPr>
                <w:rFonts w:ascii="Cambria Math" w:hAnsi="Cambria Math" w:cs="Lucida Sans Unicode"/>
                <w:i/>
                <w:sz w:val="22"/>
                <w:szCs w:val="22"/>
              </w:rPr>
              <w:t xml:space="preserve"> </w:t>
            </w:r>
            <w:proofErr w:type="spellStart"/>
            <w:r>
              <w:rPr>
                <w:rFonts w:ascii="Cambria Math" w:hAnsi="Cambria Math" w:cs="Lucida Sans Unicode"/>
                <w:i/>
                <w:sz w:val="22"/>
                <w:szCs w:val="22"/>
              </w:rPr>
              <w:t>R</w:t>
            </w:r>
            <w:r>
              <w:rPr>
                <w:rFonts w:ascii="Cambria Math" w:hAnsi="Cambria Math" w:cs="Lucida Sans Unicode"/>
                <w:i/>
                <w:sz w:val="22"/>
                <w:szCs w:val="22"/>
                <w:vertAlign w:val="subscript"/>
              </w:rPr>
              <w:t>f</w:t>
            </w:r>
            <w:r>
              <w:rPr>
                <w:rFonts w:ascii="Cambria Math" w:hAnsi="Cambria Math" w:cs="Lucida Sans Unicode"/>
                <w:i/>
                <w:sz w:val="22"/>
                <w:szCs w:val="22"/>
              </w:rPr>
              <w:t>-values</w:t>
            </w:r>
            <w:proofErr w:type="spellEnd"/>
            <w:r>
              <w:rPr>
                <w:rFonts w:ascii="Cambria Math" w:hAnsi="Cambria Math" w:cs="Lucida Sans Unicode"/>
                <w:i/>
                <w:sz w:val="22"/>
                <w:szCs w:val="22"/>
              </w:rPr>
              <w:t>.</w:t>
            </w:r>
          </w:p>
        </w:tc>
      </w:tr>
      <w:tr w:rsidR="008C0123" w:rsidTr="0088151D">
        <w:trPr>
          <w:trHeight w:val="454"/>
        </w:trPr>
        <w:tc>
          <w:tcPr>
            <w:tcW w:w="9746" w:type="dxa"/>
            <w:vAlign w:val="center"/>
          </w:tcPr>
          <w:p w:rsidR="008C0123" w:rsidRPr="006767A1" w:rsidRDefault="008C0123" w:rsidP="0088151D">
            <w:pPr>
              <w:rPr>
                <w:rFonts w:ascii="Cambria Math" w:hAnsi="Cambria Math" w:cs="Lucida Sans Unicode"/>
                <w:i/>
                <w:sz w:val="22"/>
                <w:szCs w:val="22"/>
                <w:lang w:val="en-GB"/>
              </w:rPr>
            </w:pPr>
            <w:r w:rsidRPr="006767A1">
              <w:rPr>
                <w:rFonts w:ascii="Cambria Math" w:hAnsi="Cambria Math" w:cs="Lucida Sans Unicode"/>
                <w:i/>
                <w:sz w:val="22"/>
                <w:szCs w:val="22"/>
                <w:lang w:val="en-GB"/>
              </w:rPr>
              <w:tab/>
            </w:r>
          </w:p>
          <w:p w:rsidR="008C0123" w:rsidRPr="006767A1" w:rsidRDefault="008C0123" w:rsidP="0088151D">
            <w:pPr>
              <w:rPr>
                <w:rFonts w:ascii="Cambria Math" w:hAnsi="Cambria Math" w:cs="Lucida Sans Unicode"/>
                <w:i/>
                <w:sz w:val="22"/>
                <w:szCs w:val="22"/>
                <w:lang w:val="en-GB"/>
              </w:rPr>
            </w:pPr>
            <w:r w:rsidRPr="006767A1">
              <w:rPr>
                <w:rFonts w:ascii="Cambria Math" w:hAnsi="Cambria Math" w:cs="Lucida Sans Unicode"/>
                <w:i/>
                <w:sz w:val="22"/>
                <w:szCs w:val="22"/>
                <w:lang w:val="en-GB"/>
              </w:rPr>
              <w:tab/>
            </w:r>
            <w:proofErr w:type="spellStart"/>
            <w:r w:rsidRPr="006767A1">
              <w:rPr>
                <w:rFonts w:ascii="Cambria Math" w:hAnsi="Cambria Math" w:cs="Lucida Sans Unicode"/>
                <w:i/>
                <w:sz w:val="22"/>
                <w:szCs w:val="22"/>
                <w:lang w:val="en-GB"/>
              </w:rPr>
              <w:t>R</w:t>
            </w:r>
            <w:r w:rsidRPr="006767A1">
              <w:rPr>
                <w:rFonts w:ascii="Cambria Math" w:hAnsi="Cambria Math" w:cs="Lucida Sans Unicode"/>
                <w:i/>
                <w:sz w:val="22"/>
                <w:szCs w:val="22"/>
                <w:vertAlign w:val="subscript"/>
                <w:lang w:val="en-GB"/>
              </w:rPr>
              <w:t>f</w:t>
            </w:r>
            <w:proofErr w:type="spellEnd"/>
            <w:r w:rsidRPr="006767A1">
              <w:rPr>
                <w:rFonts w:ascii="Cambria Math" w:hAnsi="Cambria Math" w:cs="Lucida Sans Unicode"/>
                <w:i/>
                <w:sz w:val="22"/>
                <w:szCs w:val="22"/>
                <w:lang w:val="en-GB"/>
              </w:rPr>
              <w:t xml:space="preserve"> of ethyl acetoacetate:</w:t>
            </w:r>
            <w:r w:rsidRPr="006767A1">
              <w:rPr>
                <w:rFonts w:ascii="Cambria Math" w:hAnsi="Cambria Math" w:cs="Lucida Sans Unicode"/>
                <w:i/>
                <w:sz w:val="22"/>
                <w:szCs w:val="22"/>
                <w:lang w:val="en-GB"/>
              </w:rPr>
              <w:tab/>
            </w:r>
            <w:r w:rsidRPr="006767A1">
              <w:rPr>
                <w:rFonts w:ascii="Cambria Math" w:hAnsi="Cambria Math" w:cs="Lucida Sans Unicode"/>
                <w:i/>
                <w:sz w:val="22"/>
                <w:szCs w:val="22"/>
                <w:lang w:val="en-GB"/>
              </w:rPr>
              <w:tab/>
            </w:r>
            <w:r w:rsidRPr="006767A1">
              <w:rPr>
                <w:rFonts w:ascii="Cambria Math" w:hAnsi="Cambria Math" w:cs="Lucida Sans Unicode"/>
                <w:i/>
                <w:sz w:val="22"/>
                <w:szCs w:val="22"/>
                <w:lang w:val="en-GB"/>
              </w:rPr>
              <w:tab/>
            </w:r>
          </w:p>
          <w:p w:rsidR="008C0123" w:rsidRPr="006767A1" w:rsidRDefault="008C0123" w:rsidP="0088151D">
            <w:pPr>
              <w:rPr>
                <w:rFonts w:ascii="Cambria Math" w:hAnsi="Cambria Math" w:cs="Lucida Sans Unicode"/>
                <w:i/>
                <w:sz w:val="22"/>
                <w:szCs w:val="22"/>
                <w:lang w:val="en-GB"/>
              </w:rPr>
            </w:pPr>
          </w:p>
          <w:p w:rsidR="008C0123" w:rsidRPr="006767A1" w:rsidRDefault="008C0123" w:rsidP="0088151D">
            <w:pPr>
              <w:ind w:firstLine="708"/>
              <w:rPr>
                <w:rFonts w:ascii="Cambria Math" w:hAnsi="Cambria Math" w:cs="Lucida Sans Unicode"/>
                <w:i/>
                <w:sz w:val="22"/>
                <w:szCs w:val="22"/>
                <w:lang w:val="en-GB"/>
              </w:rPr>
            </w:pPr>
            <w:proofErr w:type="spellStart"/>
            <w:r w:rsidRPr="006767A1">
              <w:rPr>
                <w:rFonts w:ascii="Cambria Math" w:hAnsi="Cambria Math" w:cs="Lucida Sans Unicode"/>
                <w:i/>
                <w:sz w:val="22"/>
                <w:szCs w:val="22"/>
                <w:lang w:val="en-GB"/>
              </w:rPr>
              <w:t>R</w:t>
            </w:r>
            <w:r w:rsidRPr="006767A1">
              <w:rPr>
                <w:rFonts w:ascii="Cambria Math" w:hAnsi="Cambria Math" w:cs="Lucida Sans Unicode"/>
                <w:i/>
                <w:sz w:val="22"/>
                <w:szCs w:val="22"/>
                <w:vertAlign w:val="subscript"/>
                <w:lang w:val="en-GB"/>
              </w:rPr>
              <w:t>f</w:t>
            </w:r>
            <w:proofErr w:type="spellEnd"/>
            <w:r w:rsidRPr="006767A1">
              <w:rPr>
                <w:rFonts w:ascii="Cambria Math" w:hAnsi="Cambria Math" w:cs="Lucida Sans Unicode"/>
                <w:i/>
                <w:sz w:val="22"/>
                <w:szCs w:val="22"/>
                <w:lang w:val="en-GB"/>
              </w:rPr>
              <w:t xml:space="preserve"> of raw product:</w:t>
            </w:r>
          </w:p>
          <w:p w:rsidR="008C0123" w:rsidRPr="006767A1" w:rsidRDefault="008C0123" w:rsidP="0088151D">
            <w:pPr>
              <w:ind w:firstLine="708"/>
              <w:rPr>
                <w:rFonts w:ascii="Cambria Math" w:hAnsi="Cambria Math" w:cs="Lucida Sans Unicode"/>
                <w:i/>
                <w:sz w:val="22"/>
                <w:szCs w:val="22"/>
                <w:lang w:val="en-GB"/>
              </w:rPr>
            </w:pPr>
          </w:p>
          <w:p w:rsidR="008C0123" w:rsidRDefault="008C0123" w:rsidP="0088151D">
            <w:pPr>
              <w:ind w:firstLine="708"/>
              <w:rPr>
                <w:rFonts w:ascii="Cambria Math" w:hAnsi="Cambria Math" w:cs="Lucida Sans Unicode"/>
                <w:i/>
                <w:sz w:val="22"/>
                <w:szCs w:val="22"/>
                <w:lang w:val="de-DE"/>
              </w:rPr>
            </w:pPr>
            <w:proofErr w:type="spellStart"/>
            <w:r>
              <w:rPr>
                <w:rFonts w:ascii="Cambria Math" w:hAnsi="Cambria Math" w:cs="Lucida Sans Unicode"/>
                <w:i/>
                <w:sz w:val="22"/>
                <w:szCs w:val="22"/>
                <w:lang w:val="de-DE"/>
              </w:rPr>
              <w:t>R</w:t>
            </w:r>
            <w:r>
              <w:rPr>
                <w:rFonts w:ascii="Cambria Math" w:hAnsi="Cambria Math" w:cs="Lucida Sans Unicode"/>
                <w:i/>
                <w:sz w:val="22"/>
                <w:szCs w:val="22"/>
                <w:vertAlign w:val="subscript"/>
                <w:lang w:val="de-DE"/>
              </w:rPr>
              <w:t>f</w:t>
            </w:r>
            <w:proofErr w:type="spellEnd"/>
            <w:r>
              <w:rPr>
                <w:rFonts w:ascii="Cambria Math" w:hAnsi="Cambria Math" w:cs="Lucida Sans Unicode"/>
                <w:i/>
                <w:sz w:val="22"/>
                <w:szCs w:val="22"/>
                <w:vertAlign w:val="subscript"/>
                <w:lang w:val="de-DE"/>
              </w:rPr>
              <w:t xml:space="preserve">‘ </w:t>
            </w:r>
            <w:proofErr w:type="spellStart"/>
            <w:r>
              <w:rPr>
                <w:rFonts w:ascii="Cambria Math" w:hAnsi="Cambria Math" w:cs="Lucida Sans Unicode"/>
                <w:i/>
                <w:sz w:val="22"/>
                <w:szCs w:val="22"/>
                <w:lang w:val="de-DE"/>
              </w:rPr>
              <w:t>of</w:t>
            </w:r>
            <w:proofErr w:type="spellEnd"/>
            <w:r>
              <w:rPr>
                <w:rFonts w:ascii="Cambria Math" w:hAnsi="Cambria Math" w:cs="Lucida Sans Unicode"/>
                <w:i/>
                <w:sz w:val="22"/>
                <w:szCs w:val="22"/>
                <w:lang w:val="de-DE"/>
              </w:rPr>
              <w:t xml:space="preserve"> </w:t>
            </w:r>
            <w:proofErr w:type="spellStart"/>
            <w:r>
              <w:rPr>
                <w:rFonts w:ascii="Cambria Math" w:hAnsi="Cambria Math" w:cs="Lucida Sans Unicode"/>
                <w:i/>
                <w:sz w:val="22"/>
                <w:szCs w:val="22"/>
                <w:lang w:val="de-DE"/>
              </w:rPr>
              <w:t>recrystallized</w:t>
            </w:r>
            <w:proofErr w:type="spellEnd"/>
            <w:r>
              <w:rPr>
                <w:rFonts w:ascii="Cambria Math" w:hAnsi="Cambria Math" w:cs="Lucida Sans Unicode"/>
                <w:i/>
                <w:sz w:val="22"/>
                <w:szCs w:val="22"/>
                <w:lang w:val="de-DE"/>
              </w:rPr>
              <w:t xml:space="preserve"> </w:t>
            </w:r>
            <w:proofErr w:type="spellStart"/>
            <w:r>
              <w:rPr>
                <w:rFonts w:ascii="Cambria Math" w:hAnsi="Cambria Math" w:cs="Lucida Sans Unicode"/>
                <w:i/>
                <w:sz w:val="22"/>
                <w:szCs w:val="22"/>
                <w:lang w:val="de-DE"/>
              </w:rPr>
              <w:t>product</w:t>
            </w:r>
            <w:proofErr w:type="spellEnd"/>
            <w:r>
              <w:rPr>
                <w:rFonts w:ascii="Cambria Math" w:hAnsi="Cambria Math" w:cs="Lucida Sans Unicode"/>
                <w:i/>
                <w:sz w:val="22"/>
                <w:szCs w:val="22"/>
                <w:lang w:val="de-DE"/>
              </w:rPr>
              <w:t>:</w:t>
            </w:r>
          </w:p>
          <w:p w:rsidR="008C0123" w:rsidRDefault="008C0123" w:rsidP="0088151D">
            <w:pPr>
              <w:tabs>
                <w:tab w:val="left" w:pos="426"/>
              </w:tabs>
              <w:spacing w:line="320" w:lineRule="atLeast"/>
              <w:rPr>
                <w:rFonts w:ascii="Cambria Math" w:hAnsi="Cambria Math" w:cs="Lucida Sans Unicode"/>
                <w:i/>
                <w:sz w:val="22"/>
                <w:szCs w:val="22"/>
                <w:lang w:val="de-DE"/>
              </w:rPr>
            </w:pPr>
          </w:p>
        </w:tc>
      </w:tr>
    </w:tbl>
    <w:p w:rsidR="00D646B1" w:rsidRDefault="00D646B1" w:rsidP="008C0123">
      <w:pPr>
        <w:pStyle w:val="Kopfzeile"/>
        <w:tabs>
          <w:tab w:val="clear" w:pos="4536"/>
          <w:tab w:val="clear" w:pos="9072"/>
          <w:tab w:val="left" w:pos="567"/>
          <w:tab w:val="right" w:pos="9720"/>
        </w:tabs>
        <w:spacing w:line="320" w:lineRule="atLeast"/>
        <w:ind w:right="-79"/>
        <w:rPr>
          <w:rFonts w:ascii="Cambria Math" w:hAnsi="Cambria Math" w:cs="Arial"/>
          <w:sz w:val="22"/>
          <w:szCs w:val="22"/>
        </w:rPr>
      </w:pPr>
    </w:p>
    <w:sectPr w:rsidR="00D646B1" w:rsidSect="00A957D6">
      <w:headerReference w:type="default" r:id="rId17"/>
      <w:footerReference w:type="even" r:id="rId18"/>
      <w:footerReference w:type="default" r:id="rId19"/>
      <w:type w:val="continuous"/>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38" w:rsidRDefault="00D61A38">
      <w:r>
        <w:separator/>
      </w:r>
    </w:p>
  </w:endnote>
  <w:endnote w:type="continuationSeparator" w:id="0">
    <w:p w:rsidR="00D61A38" w:rsidRDefault="00D6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8" w:rsidRDefault="002C3C5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C3C58" w:rsidRDefault="002C3C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8" w:rsidRDefault="002C3C5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D0021">
      <w:rPr>
        <w:rStyle w:val="Seitenzahl"/>
        <w:noProof/>
      </w:rPr>
      <w:t>8</w:t>
    </w:r>
    <w:r>
      <w:rPr>
        <w:rStyle w:val="Seitenzahl"/>
      </w:rPr>
      <w:fldChar w:fldCharType="end"/>
    </w:r>
  </w:p>
  <w:p w:rsidR="002C3C58" w:rsidRDefault="002C3C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38" w:rsidRDefault="00D61A38">
      <w:r>
        <w:separator/>
      </w:r>
    </w:p>
  </w:footnote>
  <w:footnote w:type="continuationSeparator" w:id="0">
    <w:p w:rsidR="00D61A38" w:rsidRDefault="00D61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8" w:rsidRPr="00BB2F2C" w:rsidRDefault="006E6F24" w:rsidP="00C83801">
    <w:pPr>
      <w:pStyle w:val="Kopfzeile"/>
      <w:tabs>
        <w:tab w:val="clear" w:pos="4536"/>
        <w:tab w:val="center" w:pos="1800"/>
      </w:tabs>
      <w:ind w:left="1247"/>
      <w:rPr>
        <w:rFonts w:ascii="Cambria Math" w:hAnsi="Cambria Math" w:cs="Lucida Sans Unicode"/>
        <w:b/>
        <w:bCs/>
        <w:sz w:val="20"/>
        <w:lang w:val="en-GB"/>
      </w:rPr>
    </w:pPr>
    <w:r w:rsidRPr="00074E23">
      <w:rPr>
        <w:rFonts w:ascii="Cambria Math" w:hAnsi="Cambria Math" w:cs="Lucida Sans Unicode"/>
        <w:b/>
        <w:bCs/>
        <w:noProof/>
        <w:sz w:val="20"/>
        <w:lang w:eastAsia="de-AT"/>
      </w:rPr>
      <w:drawing>
        <wp:anchor distT="0" distB="0" distL="114300" distR="114300" simplePos="0" relativeHeight="251662336" behindDoc="0" locked="0" layoutInCell="1" allowOverlap="1" wp14:anchorId="078FBD7A" wp14:editId="3064A65F">
          <wp:simplePos x="0" y="0"/>
          <wp:positionH relativeFrom="column">
            <wp:posOffset>-8509</wp:posOffset>
          </wp:positionH>
          <wp:positionV relativeFrom="paragraph">
            <wp:posOffset>-29210</wp:posOffset>
          </wp:positionV>
          <wp:extent cx="588112" cy="612748"/>
          <wp:effectExtent l="0" t="0" r="254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blip>
                  <a:srcRect/>
                  <a:stretch>
                    <a:fillRect/>
                  </a:stretch>
                </pic:blipFill>
                <pic:spPr bwMode="auto">
                  <a:xfrm>
                    <a:off x="0" y="0"/>
                    <a:ext cx="588112" cy="612748"/>
                  </a:xfrm>
                  <a:prstGeom prst="rect">
                    <a:avLst/>
                  </a:prstGeom>
                  <a:noFill/>
                </pic:spPr>
              </pic:pic>
            </a:graphicData>
          </a:graphic>
        </wp:anchor>
      </w:drawing>
    </w:r>
    <w:r w:rsidR="001931F4" w:rsidRPr="00BB2F2C">
      <w:rPr>
        <w:noProof/>
        <w:lang w:eastAsia="de-AT"/>
      </w:rPr>
      <w:drawing>
        <wp:anchor distT="0" distB="0" distL="114300" distR="835025" simplePos="0" relativeHeight="251660288" behindDoc="0" locked="0" layoutInCell="1" allowOverlap="1" wp14:anchorId="1B55D587" wp14:editId="46ED628D">
          <wp:simplePos x="0" y="0"/>
          <wp:positionH relativeFrom="column">
            <wp:posOffset>4474210</wp:posOffset>
          </wp:positionH>
          <wp:positionV relativeFrom="paragraph">
            <wp:posOffset>-28575</wp:posOffset>
          </wp:positionV>
          <wp:extent cx="1670685" cy="607060"/>
          <wp:effectExtent l="0" t="0" r="5715" b="254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 cstate="print">
                    <a:lum bright="30000" contrast="-30000"/>
                    <a:extLst>
                      <a:ext uri="{28A0092B-C50C-407E-A947-70E740481C1C}">
                        <a14:useLocalDpi xmlns:a14="http://schemas.microsoft.com/office/drawing/2010/main" val="0"/>
                      </a:ext>
                    </a:extLst>
                  </a:blip>
                  <a:srcRect/>
                  <a:stretch>
                    <a:fillRect/>
                  </a:stretch>
                </pic:blipFill>
                <pic:spPr bwMode="auto">
                  <a:xfrm>
                    <a:off x="0" y="0"/>
                    <a:ext cx="1670685" cy="607060"/>
                  </a:xfrm>
                  <a:prstGeom prst="rect">
                    <a:avLst/>
                  </a:prstGeom>
                  <a:noFill/>
                </pic:spPr>
              </pic:pic>
            </a:graphicData>
          </a:graphic>
          <wp14:sizeRelH relativeFrom="page">
            <wp14:pctWidth>0</wp14:pctWidth>
          </wp14:sizeRelH>
          <wp14:sizeRelV relativeFrom="page">
            <wp14:pctHeight>0</wp14:pctHeight>
          </wp14:sizeRelV>
        </wp:anchor>
      </w:drawing>
    </w:r>
    <w:r w:rsidR="00BB2F2C" w:rsidRPr="00BB2F2C">
      <w:rPr>
        <w:rFonts w:ascii="Cambria Math" w:hAnsi="Cambria Math" w:cs="Lucida Sans Unicode"/>
        <w:b/>
        <w:bCs/>
        <w:sz w:val="20"/>
        <w:lang w:val="en-GB"/>
      </w:rPr>
      <w:t>40</w:t>
    </w:r>
    <w:r w:rsidR="00BB2F2C" w:rsidRPr="00BB2F2C">
      <w:rPr>
        <w:rFonts w:ascii="Cambria Math" w:hAnsi="Cambria Math" w:cs="Lucida Sans Unicode"/>
        <w:b/>
        <w:bCs/>
        <w:sz w:val="20"/>
        <w:vertAlign w:val="superscript"/>
        <w:lang w:val="en-GB"/>
      </w:rPr>
      <w:t xml:space="preserve">th   </w:t>
    </w:r>
    <w:r w:rsidR="00BB2F2C" w:rsidRPr="00BB2F2C">
      <w:rPr>
        <w:rFonts w:ascii="Cambria Math" w:hAnsi="Cambria Math" w:cs="Lucida Sans Unicode"/>
        <w:b/>
        <w:bCs/>
        <w:sz w:val="20"/>
        <w:lang w:val="en-GB"/>
      </w:rPr>
      <w:t>Austrian Chemistry Olympiad</w:t>
    </w:r>
  </w:p>
  <w:p w:rsidR="002C3C58" w:rsidRPr="00BB2F2C" w:rsidRDefault="00BB2F2C" w:rsidP="00C83801">
    <w:pPr>
      <w:pStyle w:val="Kopfzeile"/>
      <w:tabs>
        <w:tab w:val="clear" w:pos="4536"/>
        <w:tab w:val="center" w:pos="1800"/>
      </w:tabs>
      <w:ind w:left="1247"/>
      <w:rPr>
        <w:rFonts w:ascii="Cambria Math" w:hAnsi="Cambria Math" w:cs="Lucida Sans Unicode"/>
        <w:b/>
        <w:bCs/>
        <w:sz w:val="20"/>
        <w:lang w:val="en-GB"/>
      </w:rPr>
    </w:pPr>
    <w:r w:rsidRPr="00BB2F2C">
      <w:rPr>
        <w:rFonts w:ascii="Cambria Math" w:hAnsi="Cambria Math" w:cs="Lucida Sans Unicode"/>
        <w:b/>
        <w:bCs/>
        <w:sz w:val="20"/>
        <w:lang w:val="en-GB"/>
      </w:rPr>
      <w:t>National Competition</w:t>
    </w:r>
    <w:proofErr w:type="gramStart"/>
    <w:r w:rsidRPr="00BB2F2C">
      <w:rPr>
        <w:rFonts w:ascii="Cambria Math" w:hAnsi="Cambria Math" w:cs="Lucida Sans Unicode"/>
        <w:b/>
        <w:bCs/>
        <w:sz w:val="20"/>
        <w:lang w:val="en-GB"/>
      </w:rPr>
      <w:t xml:space="preserve">, </w:t>
    </w:r>
    <w:r w:rsidR="002C3C58" w:rsidRPr="00BB2F2C">
      <w:rPr>
        <w:rFonts w:ascii="Cambria Math" w:hAnsi="Cambria Math" w:cs="Lucida Sans Unicode"/>
        <w:b/>
        <w:bCs/>
        <w:sz w:val="20"/>
        <w:lang w:val="en-GB"/>
      </w:rPr>
      <w:t xml:space="preserve"> </w:t>
    </w:r>
    <w:proofErr w:type="spellStart"/>
    <w:r w:rsidR="002C3C58" w:rsidRPr="00BB2F2C">
      <w:rPr>
        <w:rFonts w:ascii="Cambria Math" w:hAnsi="Cambria Math" w:cs="Lucida Sans Unicode"/>
        <w:b/>
        <w:bCs/>
        <w:sz w:val="20"/>
        <w:lang w:val="en-GB"/>
      </w:rPr>
      <w:t>BORg</w:t>
    </w:r>
    <w:proofErr w:type="spellEnd"/>
    <w:proofErr w:type="gramEnd"/>
    <w:r w:rsidR="002C3C58" w:rsidRPr="00BB2F2C">
      <w:rPr>
        <w:rFonts w:ascii="Cambria Math" w:hAnsi="Cambria Math" w:cs="Lucida Sans Unicode"/>
        <w:b/>
        <w:bCs/>
        <w:sz w:val="20"/>
        <w:lang w:val="en-GB"/>
      </w:rPr>
      <w:t xml:space="preserve"> </w:t>
    </w:r>
    <w:proofErr w:type="spellStart"/>
    <w:r w:rsidR="002C3C58" w:rsidRPr="00BB2F2C">
      <w:rPr>
        <w:rFonts w:ascii="Cambria Math" w:hAnsi="Cambria Math" w:cs="Lucida Sans Unicode"/>
        <w:b/>
        <w:bCs/>
        <w:sz w:val="20"/>
        <w:lang w:val="en-GB"/>
      </w:rPr>
      <w:t>Deutschlandsberg</w:t>
    </w:r>
    <w:proofErr w:type="spellEnd"/>
  </w:p>
  <w:p w:rsidR="002C3C58" w:rsidRPr="00BB2F2C" w:rsidRDefault="00BB2F2C" w:rsidP="00C83801">
    <w:pPr>
      <w:pStyle w:val="Kopfzeile"/>
      <w:tabs>
        <w:tab w:val="clear" w:pos="4536"/>
        <w:tab w:val="center" w:pos="1800"/>
      </w:tabs>
      <w:ind w:left="1247"/>
      <w:rPr>
        <w:rFonts w:ascii="Cambria Math" w:hAnsi="Cambria Math" w:cs="Lucida Sans Unicode"/>
        <w:sz w:val="20"/>
        <w:lang w:val="en-GB"/>
      </w:rPr>
    </w:pPr>
    <w:r w:rsidRPr="00BB2F2C">
      <w:rPr>
        <w:rFonts w:ascii="Cambria Math" w:hAnsi="Cambria Math" w:cs="Lucida Sans Unicode"/>
        <w:sz w:val="20"/>
        <w:lang w:val="en-GB"/>
      </w:rPr>
      <w:t>Practical Part - Tasks</w:t>
    </w:r>
  </w:p>
  <w:p w:rsidR="002C3C58" w:rsidRPr="00BB2F2C" w:rsidRDefault="00BB2F2C" w:rsidP="00C83801">
    <w:pPr>
      <w:pStyle w:val="Kopfzeile"/>
      <w:tabs>
        <w:tab w:val="clear" w:pos="4536"/>
        <w:tab w:val="center" w:pos="1800"/>
      </w:tabs>
      <w:ind w:left="1247"/>
      <w:rPr>
        <w:rFonts w:ascii="Lucida Sans Unicode" w:hAnsi="Lucida Sans Unicode" w:cs="Lucida Sans Unicode"/>
        <w:lang w:val="en-GB"/>
      </w:rPr>
    </w:pPr>
    <w:r w:rsidRPr="00BB2F2C">
      <w:rPr>
        <w:rFonts w:ascii="Cambria Math" w:hAnsi="Cambria Math" w:cs="Lucida Sans Unicode"/>
        <w:sz w:val="20"/>
        <w:lang w:val="en-GB"/>
      </w:rPr>
      <w:t>June 14</w:t>
    </w:r>
    <w:r w:rsidRPr="00BB2F2C">
      <w:rPr>
        <w:rFonts w:ascii="Cambria Math" w:hAnsi="Cambria Math" w:cs="Lucida Sans Unicode"/>
        <w:sz w:val="20"/>
        <w:vertAlign w:val="superscript"/>
        <w:lang w:val="en-GB"/>
      </w:rPr>
      <w:t>th</w:t>
    </w:r>
    <w:r w:rsidRPr="00BB2F2C">
      <w:rPr>
        <w:rFonts w:ascii="Cambria Math" w:hAnsi="Cambria Math" w:cs="Lucida Sans Unicode"/>
        <w:sz w:val="20"/>
        <w:lang w:val="en-GB"/>
      </w:rPr>
      <w:t>,</w:t>
    </w:r>
    <w:r w:rsidR="002C3C58" w:rsidRPr="00BB2F2C">
      <w:rPr>
        <w:rFonts w:ascii="Cambria Math" w:hAnsi="Cambria Math" w:cs="Lucida Sans Unicode"/>
        <w:sz w:val="20"/>
        <w:lang w:val="en-GB"/>
      </w:rPr>
      <w:t xml:space="preserve"> 2014</w:t>
    </w:r>
  </w:p>
  <w:p w:rsidR="002C3C58" w:rsidRPr="00BB2F2C" w:rsidRDefault="002C3C58" w:rsidP="000A78EA">
    <w:pPr>
      <w:pStyle w:val="Kopfzeile"/>
      <w:tabs>
        <w:tab w:val="clear" w:pos="4536"/>
        <w:tab w:val="center" w:pos="1800"/>
      </w:tabs>
      <w:ind w:left="1247"/>
      <w:rPr>
        <w:rFonts w:ascii="Lucida Sans Unicode" w:hAnsi="Lucida Sans Unicode" w:cs="Lucida Sans Unicode"/>
        <w:lang w:val="en-GB"/>
      </w:rPr>
    </w:pPr>
    <w:r>
      <w:rPr>
        <w:rFonts w:ascii="Lucida Sans Unicode" w:hAnsi="Lucida Sans Unicode" w:cs="Lucida Sans Unicode"/>
        <w:noProof/>
        <w:lang w:eastAsia="de-AT"/>
      </w:rPr>
      <mc:AlternateContent>
        <mc:Choice Requires="wps">
          <w:drawing>
            <wp:anchor distT="0" distB="0" distL="114300" distR="114300" simplePos="0" relativeHeight="251658240" behindDoc="0" locked="0" layoutInCell="1" allowOverlap="1" wp14:anchorId="1BEA9224" wp14:editId="10F53D88">
              <wp:simplePos x="0" y="0"/>
              <wp:positionH relativeFrom="column">
                <wp:posOffset>-36195</wp:posOffset>
              </wp:positionH>
              <wp:positionV relativeFrom="paragraph">
                <wp:posOffset>104775</wp:posOffset>
              </wp:positionV>
              <wp:extent cx="6153150" cy="0"/>
              <wp:effectExtent l="11430" t="9525" r="7620"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25pt" to="481.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"/>
          </w:pict>
        </mc:Fallback>
      </mc:AlternateContent>
    </w:r>
    <w:r w:rsidRPr="00BB2F2C">
      <w:rPr>
        <w:rFonts w:ascii="Lucida Sans Unicode" w:hAnsi="Lucida Sans Unicode" w:cs="Lucida Sans Unicode"/>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348"/>
    <w:multiLevelType w:val="hybridMultilevel"/>
    <w:tmpl w:val="0DD6496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08BE07E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421E4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FFE2FDA"/>
    <w:multiLevelType w:val="multilevel"/>
    <w:tmpl w:val="DD3C0206"/>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2B662EB"/>
    <w:multiLevelType w:val="hybridMultilevel"/>
    <w:tmpl w:val="4A54C80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25FB36D9"/>
    <w:multiLevelType w:val="multilevel"/>
    <w:tmpl w:val="B7A27840"/>
    <w:lvl w:ilvl="0">
      <w:start w:val="1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426026"/>
    <w:multiLevelType w:val="multilevel"/>
    <w:tmpl w:val="0D467E1A"/>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A512331"/>
    <w:multiLevelType w:val="multilevel"/>
    <w:tmpl w:val="3D7C188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E721255"/>
    <w:multiLevelType w:val="hybridMultilevel"/>
    <w:tmpl w:val="E612C67C"/>
    <w:lvl w:ilvl="0" w:tplc="0407000B">
      <w:start w:val="1"/>
      <w:numFmt w:val="bullet"/>
      <w:lvlText w:val=""/>
      <w:lvlJc w:val="left"/>
      <w:pPr>
        <w:tabs>
          <w:tab w:val="num" w:pos="1287"/>
        </w:tabs>
        <w:ind w:left="1287"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3037597B"/>
    <w:multiLevelType w:val="multilevel"/>
    <w:tmpl w:val="3A4270D2"/>
    <w:lvl w:ilvl="0">
      <w:start w:val="9"/>
      <w:numFmt w:val="decimal"/>
      <w:lvlText w:val="%1."/>
      <w:lvlJc w:val="left"/>
      <w:pPr>
        <w:ind w:left="360" w:hanging="360"/>
      </w:pPr>
    </w:lvl>
    <w:lvl w:ilvl="1">
      <w:start w:val="1"/>
      <w:numFmt w:val="decimal"/>
      <w:lvlText w:val="%1.%2."/>
      <w:lvlJc w:val="left"/>
      <w:pPr>
        <w:ind w:left="720" w:hanging="720"/>
      </w:pPr>
      <w:rPr>
        <w:b/>
        <w:i/>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36F345CE"/>
    <w:multiLevelType w:val="hybridMultilevel"/>
    <w:tmpl w:val="6FEC17C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37E16BB8"/>
    <w:multiLevelType w:val="hybridMultilevel"/>
    <w:tmpl w:val="81201E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B9D32B3"/>
    <w:multiLevelType w:val="hybridMultilevel"/>
    <w:tmpl w:val="7F9E4A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1C13FDF"/>
    <w:multiLevelType w:val="multilevel"/>
    <w:tmpl w:val="E612C67C"/>
    <w:lvl w:ilvl="0">
      <w:start w:val="1"/>
      <w:numFmt w:val="bullet"/>
      <w:lvlText w:val=""/>
      <w:lvlJc w:val="left"/>
      <w:pPr>
        <w:tabs>
          <w:tab w:val="num" w:pos="1287"/>
        </w:tabs>
        <w:ind w:left="1287"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1DD7571"/>
    <w:multiLevelType w:val="hybridMultilevel"/>
    <w:tmpl w:val="AB16F3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6BC54C0"/>
    <w:multiLevelType w:val="multilevel"/>
    <w:tmpl w:val="4E50C37C"/>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862"/>
        </w:tabs>
        <w:ind w:left="862"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7C21048"/>
    <w:multiLevelType w:val="multilevel"/>
    <w:tmpl w:val="7B78500E"/>
    <w:lvl w:ilvl="0">
      <w:start w:val="11"/>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BE5F50"/>
    <w:multiLevelType w:val="hybridMultilevel"/>
    <w:tmpl w:val="FC0CDFC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4CF51E06"/>
    <w:multiLevelType w:val="multilevel"/>
    <w:tmpl w:val="C52CA268"/>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9D255A"/>
    <w:multiLevelType w:val="multilevel"/>
    <w:tmpl w:val="D4626FC8"/>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F571197"/>
    <w:multiLevelType w:val="hybridMultilevel"/>
    <w:tmpl w:val="27C048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511610FC"/>
    <w:multiLevelType w:val="hybridMultilevel"/>
    <w:tmpl w:val="966C359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189494C"/>
    <w:multiLevelType w:val="multilevel"/>
    <w:tmpl w:val="55D65514"/>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9F74B4"/>
    <w:multiLevelType w:val="hybridMultilevel"/>
    <w:tmpl w:val="F5207D2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nsid w:val="536804D6"/>
    <w:multiLevelType w:val="hybridMultilevel"/>
    <w:tmpl w:val="6772E2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56B2F65"/>
    <w:multiLevelType w:val="multilevel"/>
    <w:tmpl w:val="FBB4F4F0"/>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6717400"/>
    <w:multiLevelType w:val="multilevel"/>
    <w:tmpl w:val="EC9A6738"/>
    <w:lvl w:ilvl="0">
      <w:start w:val="9"/>
      <w:numFmt w:val="decimal"/>
      <w:lvlText w:val="%1."/>
      <w:lvlJc w:val="left"/>
      <w:pPr>
        <w:ind w:left="360" w:hanging="360"/>
      </w:pPr>
      <w:rPr>
        <w:b w:val="0"/>
        <w:i w:val="0"/>
      </w:rPr>
    </w:lvl>
    <w:lvl w:ilvl="1">
      <w:start w:val="5"/>
      <w:numFmt w:val="decimal"/>
      <w:lvlText w:val="%1.%2."/>
      <w:lvlJc w:val="left"/>
      <w:pPr>
        <w:ind w:left="360" w:hanging="36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27">
    <w:nsid w:val="57151B6A"/>
    <w:multiLevelType w:val="hybridMultilevel"/>
    <w:tmpl w:val="5FFA7E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576F10DE"/>
    <w:multiLevelType w:val="hybridMultilevel"/>
    <w:tmpl w:val="88908F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77A3132"/>
    <w:multiLevelType w:val="multilevel"/>
    <w:tmpl w:val="61ECFBA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ascii="Lucida Sans Unicode" w:hAnsi="Lucida Sans Unicode"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FAF058A"/>
    <w:multiLevelType w:val="multilevel"/>
    <w:tmpl w:val="B41A01EC"/>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B4743C3"/>
    <w:multiLevelType w:val="multilevel"/>
    <w:tmpl w:val="AD4262CE"/>
    <w:lvl w:ilvl="0">
      <w:start w:val="8"/>
      <w:numFmt w:val="decimal"/>
      <w:lvlText w:val="%1."/>
      <w:lvlJc w:val="left"/>
      <w:pPr>
        <w:tabs>
          <w:tab w:val="num" w:pos="600"/>
        </w:tabs>
        <w:ind w:left="600" w:hanging="600"/>
      </w:pPr>
    </w:lvl>
    <w:lvl w:ilvl="1">
      <w:start w:val="1"/>
      <w:numFmt w:val="decimal"/>
      <w:lvlText w:val="%1.%2."/>
      <w:lvlJc w:val="left"/>
      <w:pPr>
        <w:tabs>
          <w:tab w:val="num" w:pos="720"/>
        </w:tabs>
        <w:ind w:left="720" w:hanging="720"/>
      </w:pPr>
      <w:rPr>
        <w:rFonts w:ascii="Lucida Sans Unicode" w:hAnsi="Lucida Sans Unicode" w:cs="Lucida Sans Unicode" w:hint="default"/>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2">
    <w:nsid w:val="6D0D47C0"/>
    <w:multiLevelType w:val="hybridMultilevel"/>
    <w:tmpl w:val="B29A3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09D0CEF"/>
    <w:multiLevelType w:val="hybridMultilevel"/>
    <w:tmpl w:val="D8A0F3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2E03E93"/>
    <w:multiLevelType w:val="multilevel"/>
    <w:tmpl w:val="3EF6DF7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383287E"/>
    <w:multiLevelType w:val="multilevel"/>
    <w:tmpl w:val="4E50C37C"/>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862"/>
        </w:tabs>
        <w:ind w:left="862"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753673"/>
    <w:multiLevelType w:val="hybridMultilevel"/>
    <w:tmpl w:val="29DC36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7C9957B9"/>
    <w:multiLevelType w:val="hybridMultilevel"/>
    <w:tmpl w:val="2C84516C"/>
    <w:lvl w:ilvl="0" w:tplc="04070001">
      <w:start w:val="1"/>
      <w:numFmt w:val="bullet"/>
      <w:lvlText w:val=""/>
      <w:lvlJc w:val="left"/>
      <w:pPr>
        <w:tabs>
          <w:tab w:val="num" w:pos="1287"/>
        </w:tabs>
        <w:ind w:left="1287"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8">
    <w:nsid w:val="7D9C0E8C"/>
    <w:multiLevelType w:val="hybridMultilevel"/>
    <w:tmpl w:val="025832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DC95EA0"/>
    <w:multiLevelType w:val="hybridMultilevel"/>
    <w:tmpl w:val="EA6A95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0"/>
  </w:num>
  <w:num w:numId="4">
    <w:abstractNumId w:val="3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2"/>
  </w:num>
  <w:num w:numId="8">
    <w:abstractNumId w:val="12"/>
  </w:num>
  <w:num w:numId="9">
    <w:abstractNumId w:val="3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37"/>
  </w:num>
  <w:num w:numId="14">
    <w:abstractNumId w:val="36"/>
  </w:num>
  <w:num w:numId="15">
    <w:abstractNumId w:val="3"/>
  </w:num>
  <w:num w:numId="16">
    <w:abstractNumId w:val="7"/>
  </w:num>
  <w:num w:numId="17">
    <w:abstractNumId w:val="25"/>
  </w:num>
  <w:num w:numId="18">
    <w:abstractNumId w:val="2"/>
  </w:num>
  <w:num w:numId="19">
    <w:abstractNumId w:val="1"/>
  </w:num>
  <w:num w:numId="20">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29"/>
  </w:num>
  <w:num w:numId="24">
    <w:abstractNumId w:val="6"/>
  </w:num>
  <w:num w:numId="25">
    <w:abstractNumId w:val="30"/>
  </w:num>
  <w:num w:numId="26">
    <w:abstractNumId w:val="11"/>
  </w:num>
  <w:num w:numId="27">
    <w:abstractNumId w:val="0"/>
  </w:num>
  <w:num w:numId="28">
    <w:abstractNumId w:val="18"/>
  </w:num>
  <w:num w:numId="29">
    <w:abstractNumId w:val="19"/>
  </w:num>
  <w:num w:numId="30">
    <w:abstractNumId w:val="5"/>
  </w:num>
  <w:num w:numId="31">
    <w:abstractNumId w:val="16"/>
  </w:num>
  <w:num w:numId="32">
    <w:abstractNumId w:val="22"/>
  </w:num>
  <w:num w:numId="33">
    <w:abstractNumId w:val="17"/>
  </w:num>
  <w:num w:numId="34">
    <w:abstractNumId w:val="39"/>
  </w:num>
  <w:num w:numId="35">
    <w:abstractNumId w:val="23"/>
  </w:num>
  <w:num w:numId="36">
    <w:abstractNumId w:val="38"/>
  </w:num>
  <w:num w:numId="37">
    <w:abstractNumId w:val="27"/>
  </w:num>
  <w:num w:numId="38">
    <w:abstractNumId w:val="28"/>
  </w:num>
  <w:num w:numId="39">
    <w:abstractNumId w:val="20"/>
  </w:num>
  <w:num w:numId="4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9E"/>
    <w:rsid w:val="00003BEE"/>
    <w:rsid w:val="00011B2D"/>
    <w:rsid w:val="000167A9"/>
    <w:rsid w:val="00036EC0"/>
    <w:rsid w:val="00042FCA"/>
    <w:rsid w:val="00052D12"/>
    <w:rsid w:val="00055979"/>
    <w:rsid w:val="00060BC2"/>
    <w:rsid w:val="00061124"/>
    <w:rsid w:val="00067380"/>
    <w:rsid w:val="0007481E"/>
    <w:rsid w:val="00074E23"/>
    <w:rsid w:val="00091A9C"/>
    <w:rsid w:val="000A15BC"/>
    <w:rsid w:val="000A1E7F"/>
    <w:rsid w:val="000A78EA"/>
    <w:rsid w:val="000B7318"/>
    <w:rsid w:val="000C3F61"/>
    <w:rsid w:val="000C72C3"/>
    <w:rsid w:val="000E174A"/>
    <w:rsid w:val="000E3264"/>
    <w:rsid w:val="000F79C2"/>
    <w:rsid w:val="00107B9E"/>
    <w:rsid w:val="0011197B"/>
    <w:rsid w:val="001317F0"/>
    <w:rsid w:val="00141572"/>
    <w:rsid w:val="00145245"/>
    <w:rsid w:val="00156CE5"/>
    <w:rsid w:val="00172B46"/>
    <w:rsid w:val="00175A33"/>
    <w:rsid w:val="00175D43"/>
    <w:rsid w:val="0017673C"/>
    <w:rsid w:val="00177CC0"/>
    <w:rsid w:val="00183900"/>
    <w:rsid w:val="001931F4"/>
    <w:rsid w:val="001B574F"/>
    <w:rsid w:val="001C0756"/>
    <w:rsid w:val="001C661E"/>
    <w:rsid w:val="001C6693"/>
    <w:rsid w:val="001D08ED"/>
    <w:rsid w:val="001E2B96"/>
    <w:rsid w:val="001F0FFC"/>
    <w:rsid w:val="001F1AB0"/>
    <w:rsid w:val="001F4AC0"/>
    <w:rsid w:val="00201EEB"/>
    <w:rsid w:val="00204470"/>
    <w:rsid w:val="00221EDF"/>
    <w:rsid w:val="0023247D"/>
    <w:rsid w:val="00233572"/>
    <w:rsid w:val="002409B3"/>
    <w:rsid w:val="0024301F"/>
    <w:rsid w:val="0024631B"/>
    <w:rsid w:val="0025444E"/>
    <w:rsid w:val="002573AE"/>
    <w:rsid w:val="00262BCF"/>
    <w:rsid w:val="00262F52"/>
    <w:rsid w:val="00273157"/>
    <w:rsid w:val="00276185"/>
    <w:rsid w:val="002774FE"/>
    <w:rsid w:val="00277889"/>
    <w:rsid w:val="0028128E"/>
    <w:rsid w:val="0029411C"/>
    <w:rsid w:val="00296D88"/>
    <w:rsid w:val="00297350"/>
    <w:rsid w:val="002B370F"/>
    <w:rsid w:val="002B4827"/>
    <w:rsid w:val="002B6F7D"/>
    <w:rsid w:val="002B768C"/>
    <w:rsid w:val="002C272A"/>
    <w:rsid w:val="002C3C58"/>
    <w:rsid w:val="002C76F5"/>
    <w:rsid w:val="002D240D"/>
    <w:rsid w:val="002D543C"/>
    <w:rsid w:val="002D5858"/>
    <w:rsid w:val="002D5F7A"/>
    <w:rsid w:val="002D771F"/>
    <w:rsid w:val="002E26AD"/>
    <w:rsid w:val="002E7664"/>
    <w:rsid w:val="002F3D44"/>
    <w:rsid w:val="002F4B9C"/>
    <w:rsid w:val="002F6C1A"/>
    <w:rsid w:val="002F764D"/>
    <w:rsid w:val="0031078C"/>
    <w:rsid w:val="003163EB"/>
    <w:rsid w:val="00317636"/>
    <w:rsid w:val="00323EE7"/>
    <w:rsid w:val="0032572C"/>
    <w:rsid w:val="00344BEF"/>
    <w:rsid w:val="00350610"/>
    <w:rsid w:val="003533C4"/>
    <w:rsid w:val="00357562"/>
    <w:rsid w:val="003615E1"/>
    <w:rsid w:val="00362753"/>
    <w:rsid w:val="00373058"/>
    <w:rsid w:val="00395F62"/>
    <w:rsid w:val="003A270C"/>
    <w:rsid w:val="003A30B5"/>
    <w:rsid w:val="003A57B1"/>
    <w:rsid w:val="003A74CD"/>
    <w:rsid w:val="003B09E2"/>
    <w:rsid w:val="003D119C"/>
    <w:rsid w:val="003D1CFC"/>
    <w:rsid w:val="003D5744"/>
    <w:rsid w:val="003E24D8"/>
    <w:rsid w:val="003E4E14"/>
    <w:rsid w:val="003E67D7"/>
    <w:rsid w:val="003F028F"/>
    <w:rsid w:val="003F0D59"/>
    <w:rsid w:val="003F15E9"/>
    <w:rsid w:val="003F3789"/>
    <w:rsid w:val="003F73B2"/>
    <w:rsid w:val="0040078A"/>
    <w:rsid w:val="004057B9"/>
    <w:rsid w:val="00407E3B"/>
    <w:rsid w:val="00411A27"/>
    <w:rsid w:val="00423A4F"/>
    <w:rsid w:val="00441CE6"/>
    <w:rsid w:val="00450564"/>
    <w:rsid w:val="004541C5"/>
    <w:rsid w:val="004569FD"/>
    <w:rsid w:val="004579E4"/>
    <w:rsid w:val="00461707"/>
    <w:rsid w:val="00473411"/>
    <w:rsid w:val="00480142"/>
    <w:rsid w:val="00482523"/>
    <w:rsid w:val="00483AD0"/>
    <w:rsid w:val="0049331D"/>
    <w:rsid w:val="004A74DB"/>
    <w:rsid w:val="004B55F1"/>
    <w:rsid w:val="004C1DC7"/>
    <w:rsid w:val="004D0E22"/>
    <w:rsid w:val="004D4654"/>
    <w:rsid w:val="004D539E"/>
    <w:rsid w:val="004D5A30"/>
    <w:rsid w:val="004F0F0E"/>
    <w:rsid w:val="00521874"/>
    <w:rsid w:val="00521BB4"/>
    <w:rsid w:val="00522BA9"/>
    <w:rsid w:val="00525AAA"/>
    <w:rsid w:val="00540C69"/>
    <w:rsid w:val="0054293B"/>
    <w:rsid w:val="00544FDA"/>
    <w:rsid w:val="005533A1"/>
    <w:rsid w:val="00554117"/>
    <w:rsid w:val="0057782A"/>
    <w:rsid w:val="00586EC5"/>
    <w:rsid w:val="00593131"/>
    <w:rsid w:val="005964FD"/>
    <w:rsid w:val="005A3ADA"/>
    <w:rsid w:val="005A3FD7"/>
    <w:rsid w:val="005A517C"/>
    <w:rsid w:val="005C2076"/>
    <w:rsid w:val="005C2287"/>
    <w:rsid w:val="005C7332"/>
    <w:rsid w:val="005C7D49"/>
    <w:rsid w:val="005D3CFB"/>
    <w:rsid w:val="005D5C7C"/>
    <w:rsid w:val="005E44AE"/>
    <w:rsid w:val="005F0BD6"/>
    <w:rsid w:val="005F3DDA"/>
    <w:rsid w:val="005F5C85"/>
    <w:rsid w:val="0060145F"/>
    <w:rsid w:val="00601737"/>
    <w:rsid w:val="00603ED6"/>
    <w:rsid w:val="006162E5"/>
    <w:rsid w:val="0061733E"/>
    <w:rsid w:val="006433BC"/>
    <w:rsid w:val="00645AF6"/>
    <w:rsid w:val="00650429"/>
    <w:rsid w:val="00651FED"/>
    <w:rsid w:val="00656C36"/>
    <w:rsid w:val="00660BD7"/>
    <w:rsid w:val="006718E1"/>
    <w:rsid w:val="00672E5B"/>
    <w:rsid w:val="00672EFB"/>
    <w:rsid w:val="0069347A"/>
    <w:rsid w:val="00695ED7"/>
    <w:rsid w:val="006A7676"/>
    <w:rsid w:val="006C2311"/>
    <w:rsid w:val="006C3D52"/>
    <w:rsid w:val="006C6311"/>
    <w:rsid w:val="006D2851"/>
    <w:rsid w:val="006D3C6C"/>
    <w:rsid w:val="006E583E"/>
    <w:rsid w:val="006E6F24"/>
    <w:rsid w:val="006F16A3"/>
    <w:rsid w:val="00700097"/>
    <w:rsid w:val="0070087F"/>
    <w:rsid w:val="00713520"/>
    <w:rsid w:val="00722FD5"/>
    <w:rsid w:val="00723A9E"/>
    <w:rsid w:val="007250CE"/>
    <w:rsid w:val="00725ADC"/>
    <w:rsid w:val="00727371"/>
    <w:rsid w:val="00731E21"/>
    <w:rsid w:val="00731E4F"/>
    <w:rsid w:val="0074782C"/>
    <w:rsid w:val="00757634"/>
    <w:rsid w:val="00762D4C"/>
    <w:rsid w:val="00763F9C"/>
    <w:rsid w:val="007870EA"/>
    <w:rsid w:val="007A782A"/>
    <w:rsid w:val="007B0C03"/>
    <w:rsid w:val="007C1988"/>
    <w:rsid w:val="007D7789"/>
    <w:rsid w:val="007E2EDD"/>
    <w:rsid w:val="007E3344"/>
    <w:rsid w:val="007E4616"/>
    <w:rsid w:val="007F5555"/>
    <w:rsid w:val="008024CD"/>
    <w:rsid w:val="008074AD"/>
    <w:rsid w:val="00822C58"/>
    <w:rsid w:val="00823F3E"/>
    <w:rsid w:val="008247E9"/>
    <w:rsid w:val="00826583"/>
    <w:rsid w:val="00830633"/>
    <w:rsid w:val="00830D7E"/>
    <w:rsid w:val="00833C4F"/>
    <w:rsid w:val="008340D7"/>
    <w:rsid w:val="00835962"/>
    <w:rsid w:val="00850217"/>
    <w:rsid w:val="00862F30"/>
    <w:rsid w:val="00865DD3"/>
    <w:rsid w:val="00883EED"/>
    <w:rsid w:val="00892D61"/>
    <w:rsid w:val="008A405B"/>
    <w:rsid w:val="008A59B3"/>
    <w:rsid w:val="008B0087"/>
    <w:rsid w:val="008B43D1"/>
    <w:rsid w:val="008B75E0"/>
    <w:rsid w:val="008C0123"/>
    <w:rsid w:val="008C7E51"/>
    <w:rsid w:val="008D2B1C"/>
    <w:rsid w:val="008D3904"/>
    <w:rsid w:val="008D653B"/>
    <w:rsid w:val="008D7D31"/>
    <w:rsid w:val="008E3DCA"/>
    <w:rsid w:val="008E62B9"/>
    <w:rsid w:val="008E72F7"/>
    <w:rsid w:val="008F0A71"/>
    <w:rsid w:val="008F314A"/>
    <w:rsid w:val="008F35FE"/>
    <w:rsid w:val="008F503D"/>
    <w:rsid w:val="008F595A"/>
    <w:rsid w:val="00901F45"/>
    <w:rsid w:val="0090241A"/>
    <w:rsid w:val="00905FFD"/>
    <w:rsid w:val="009118EC"/>
    <w:rsid w:val="00915B8E"/>
    <w:rsid w:val="00926077"/>
    <w:rsid w:val="009442F5"/>
    <w:rsid w:val="0094640D"/>
    <w:rsid w:val="00955F7F"/>
    <w:rsid w:val="0096691A"/>
    <w:rsid w:val="009677EE"/>
    <w:rsid w:val="00971233"/>
    <w:rsid w:val="00986128"/>
    <w:rsid w:val="00991BBA"/>
    <w:rsid w:val="00992BAC"/>
    <w:rsid w:val="00995486"/>
    <w:rsid w:val="00996772"/>
    <w:rsid w:val="009A4D14"/>
    <w:rsid w:val="009A7BBE"/>
    <w:rsid w:val="009A7E18"/>
    <w:rsid w:val="009B2474"/>
    <w:rsid w:val="009C6CAB"/>
    <w:rsid w:val="009C7110"/>
    <w:rsid w:val="009C76AA"/>
    <w:rsid w:val="009D2053"/>
    <w:rsid w:val="009D55DD"/>
    <w:rsid w:val="009E41C0"/>
    <w:rsid w:val="00A013F8"/>
    <w:rsid w:val="00A047C8"/>
    <w:rsid w:val="00A13843"/>
    <w:rsid w:val="00A141AD"/>
    <w:rsid w:val="00A150D9"/>
    <w:rsid w:val="00A3281B"/>
    <w:rsid w:val="00A4684D"/>
    <w:rsid w:val="00A46D11"/>
    <w:rsid w:val="00A47788"/>
    <w:rsid w:val="00A50121"/>
    <w:rsid w:val="00A544F1"/>
    <w:rsid w:val="00A60F38"/>
    <w:rsid w:val="00A700C9"/>
    <w:rsid w:val="00A840BE"/>
    <w:rsid w:val="00A920BF"/>
    <w:rsid w:val="00A957D6"/>
    <w:rsid w:val="00A966C1"/>
    <w:rsid w:val="00A96D9D"/>
    <w:rsid w:val="00AB6E9B"/>
    <w:rsid w:val="00AC5BCF"/>
    <w:rsid w:val="00AD1B76"/>
    <w:rsid w:val="00AD7F10"/>
    <w:rsid w:val="00AE74EA"/>
    <w:rsid w:val="00AF129A"/>
    <w:rsid w:val="00AF52CD"/>
    <w:rsid w:val="00B0290D"/>
    <w:rsid w:val="00B03688"/>
    <w:rsid w:val="00B05660"/>
    <w:rsid w:val="00B160DF"/>
    <w:rsid w:val="00B21C63"/>
    <w:rsid w:val="00B230D4"/>
    <w:rsid w:val="00B26FFC"/>
    <w:rsid w:val="00B27646"/>
    <w:rsid w:val="00B30432"/>
    <w:rsid w:val="00B35B24"/>
    <w:rsid w:val="00B43DF6"/>
    <w:rsid w:val="00B4649F"/>
    <w:rsid w:val="00B51553"/>
    <w:rsid w:val="00B52F32"/>
    <w:rsid w:val="00B5546F"/>
    <w:rsid w:val="00B559C8"/>
    <w:rsid w:val="00B80F65"/>
    <w:rsid w:val="00B872EB"/>
    <w:rsid w:val="00B87BA9"/>
    <w:rsid w:val="00B94DFC"/>
    <w:rsid w:val="00B961AC"/>
    <w:rsid w:val="00B974CD"/>
    <w:rsid w:val="00BA5226"/>
    <w:rsid w:val="00BA5AC4"/>
    <w:rsid w:val="00BA63BF"/>
    <w:rsid w:val="00BB1A47"/>
    <w:rsid w:val="00BB2D3C"/>
    <w:rsid w:val="00BB2F2C"/>
    <w:rsid w:val="00BB408F"/>
    <w:rsid w:val="00BB5D6E"/>
    <w:rsid w:val="00BD3B8F"/>
    <w:rsid w:val="00BE4015"/>
    <w:rsid w:val="00BE5ADF"/>
    <w:rsid w:val="00C101E6"/>
    <w:rsid w:val="00C116E6"/>
    <w:rsid w:val="00C148D0"/>
    <w:rsid w:val="00C1757D"/>
    <w:rsid w:val="00C22494"/>
    <w:rsid w:val="00C23BF3"/>
    <w:rsid w:val="00C243B1"/>
    <w:rsid w:val="00C24AD7"/>
    <w:rsid w:val="00C2680C"/>
    <w:rsid w:val="00C3122B"/>
    <w:rsid w:val="00C33DD9"/>
    <w:rsid w:val="00C35061"/>
    <w:rsid w:val="00C44C7F"/>
    <w:rsid w:val="00C64B0B"/>
    <w:rsid w:val="00C714F9"/>
    <w:rsid w:val="00C7264A"/>
    <w:rsid w:val="00C73D9B"/>
    <w:rsid w:val="00C83801"/>
    <w:rsid w:val="00C9096F"/>
    <w:rsid w:val="00C958D5"/>
    <w:rsid w:val="00CA0538"/>
    <w:rsid w:val="00CA3947"/>
    <w:rsid w:val="00CB4489"/>
    <w:rsid w:val="00CB535E"/>
    <w:rsid w:val="00CB5424"/>
    <w:rsid w:val="00CB6C56"/>
    <w:rsid w:val="00CC4737"/>
    <w:rsid w:val="00CD096E"/>
    <w:rsid w:val="00CD4007"/>
    <w:rsid w:val="00CE12D5"/>
    <w:rsid w:val="00CE45A8"/>
    <w:rsid w:val="00CF1F88"/>
    <w:rsid w:val="00CF2DF6"/>
    <w:rsid w:val="00D06E7B"/>
    <w:rsid w:val="00D13920"/>
    <w:rsid w:val="00D147F5"/>
    <w:rsid w:val="00D27C01"/>
    <w:rsid w:val="00D314E4"/>
    <w:rsid w:val="00D341F1"/>
    <w:rsid w:val="00D463F4"/>
    <w:rsid w:val="00D472CD"/>
    <w:rsid w:val="00D51FA5"/>
    <w:rsid w:val="00D568EB"/>
    <w:rsid w:val="00D6087B"/>
    <w:rsid w:val="00D61A38"/>
    <w:rsid w:val="00D642EB"/>
    <w:rsid w:val="00D646B1"/>
    <w:rsid w:val="00D6597C"/>
    <w:rsid w:val="00D729AC"/>
    <w:rsid w:val="00D76334"/>
    <w:rsid w:val="00D84941"/>
    <w:rsid w:val="00D85C37"/>
    <w:rsid w:val="00D904E2"/>
    <w:rsid w:val="00D9085B"/>
    <w:rsid w:val="00D946F3"/>
    <w:rsid w:val="00DA5DCD"/>
    <w:rsid w:val="00DB0090"/>
    <w:rsid w:val="00DB2CB7"/>
    <w:rsid w:val="00DC5C3C"/>
    <w:rsid w:val="00DD2368"/>
    <w:rsid w:val="00DD2B3E"/>
    <w:rsid w:val="00DD2C08"/>
    <w:rsid w:val="00DD3F24"/>
    <w:rsid w:val="00DD5F5B"/>
    <w:rsid w:val="00DF416E"/>
    <w:rsid w:val="00DF538A"/>
    <w:rsid w:val="00E010C6"/>
    <w:rsid w:val="00E01216"/>
    <w:rsid w:val="00E05C12"/>
    <w:rsid w:val="00E07B98"/>
    <w:rsid w:val="00E10EC3"/>
    <w:rsid w:val="00E17973"/>
    <w:rsid w:val="00E25830"/>
    <w:rsid w:val="00E27C83"/>
    <w:rsid w:val="00E35BA8"/>
    <w:rsid w:val="00E42EAB"/>
    <w:rsid w:val="00E466E3"/>
    <w:rsid w:val="00E46715"/>
    <w:rsid w:val="00E50B46"/>
    <w:rsid w:val="00E7226D"/>
    <w:rsid w:val="00E72446"/>
    <w:rsid w:val="00E76DC4"/>
    <w:rsid w:val="00E77390"/>
    <w:rsid w:val="00E90698"/>
    <w:rsid w:val="00E910C5"/>
    <w:rsid w:val="00E93BD6"/>
    <w:rsid w:val="00E9543A"/>
    <w:rsid w:val="00EA46D6"/>
    <w:rsid w:val="00EA64A2"/>
    <w:rsid w:val="00EB3410"/>
    <w:rsid w:val="00EB47F8"/>
    <w:rsid w:val="00EB7B7F"/>
    <w:rsid w:val="00EC3EC8"/>
    <w:rsid w:val="00ED0021"/>
    <w:rsid w:val="00ED0043"/>
    <w:rsid w:val="00EE1B6D"/>
    <w:rsid w:val="00EE3FAA"/>
    <w:rsid w:val="00F22444"/>
    <w:rsid w:val="00F255BD"/>
    <w:rsid w:val="00F27C52"/>
    <w:rsid w:val="00F318B7"/>
    <w:rsid w:val="00F34332"/>
    <w:rsid w:val="00F57382"/>
    <w:rsid w:val="00F76CE7"/>
    <w:rsid w:val="00F871DF"/>
    <w:rsid w:val="00F90AFE"/>
    <w:rsid w:val="00F91B30"/>
    <w:rsid w:val="00F92289"/>
    <w:rsid w:val="00F95CFA"/>
    <w:rsid w:val="00F968ED"/>
    <w:rsid w:val="00FB2A50"/>
    <w:rsid w:val="00FB6BCC"/>
    <w:rsid w:val="00FC0700"/>
    <w:rsid w:val="00FC1F6C"/>
    <w:rsid w:val="00FC4BCA"/>
    <w:rsid w:val="00FD6ACE"/>
    <w:rsid w:val="00FE2149"/>
    <w:rsid w:val="00FE41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947"/>
    <w:rPr>
      <w:sz w:val="24"/>
      <w:szCs w:val="24"/>
      <w:lang w:eastAsia="de-DE"/>
    </w:rPr>
  </w:style>
  <w:style w:type="paragraph" w:styleId="berschrift1">
    <w:name w:val="heading 1"/>
    <w:basedOn w:val="Standard"/>
    <w:next w:val="Standard"/>
    <w:qFormat/>
    <w:rsid w:val="00CA3947"/>
    <w:pPr>
      <w:keepNext/>
      <w:jc w:val="center"/>
      <w:outlineLvl w:val="0"/>
    </w:pPr>
    <w:rPr>
      <w:rFonts w:ascii="Trebuchet MS" w:hAnsi="Trebuchet MS"/>
      <w:b/>
      <w:bCs/>
      <w:lang w:val="de-DE"/>
    </w:rPr>
  </w:style>
  <w:style w:type="paragraph" w:styleId="berschrift2">
    <w:name w:val="heading 2"/>
    <w:basedOn w:val="Standard"/>
    <w:next w:val="Standard"/>
    <w:link w:val="berschrift2Zchn"/>
    <w:qFormat/>
    <w:rsid w:val="00CA3947"/>
    <w:pPr>
      <w:keepNext/>
      <w:outlineLvl w:val="1"/>
    </w:pPr>
    <w:rPr>
      <w:rFonts w:ascii="Arial" w:eastAsia="Arial Unicode MS" w:hAnsi="Arial" w:cs="Arial"/>
      <w:b/>
      <w:bCs/>
      <w:lang w:val="de-DE"/>
    </w:rPr>
  </w:style>
  <w:style w:type="paragraph" w:styleId="berschrift3">
    <w:name w:val="heading 3"/>
    <w:basedOn w:val="Standard"/>
    <w:next w:val="Standard"/>
    <w:qFormat/>
    <w:rsid w:val="00CA3947"/>
    <w:pPr>
      <w:keepNext/>
      <w:jc w:val="center"/>
      <w:outlineLvl w:val="2"/>
    </w:pPr>
    <w:rPr>
      <w:rFonts w:ascii="Trebuchet MS" w:hAnsi="Trebuchet MS"/>
      <w:b/>
      <w:bCs/>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A3947"/>
    <w:pPr>
      <w:tabs>
        <w:tab w:val="center" w:pos="4536"/>
        <w:tab w:val="right" w:pos="9072"/>
      </w:tabs>
    </w:pPr>
  </w:style>
  <w:style w:type="paragraph" w:styleId="Fuzeile">
    <w:name w:val="footer"/>
    <w:basedOn w:val="Standard"/>
    <w:rsid w:val="00CA3947"/>
    <w:pPr>
      <w:tabs>
        <w:tab w:val="center" w:pos="4536"/>
        <w:tab w:val="right" w:pos="9072"/>
      </w:tabs>
    </w:pPr>
  </w:style>
  <w:style w:type="character" w:styleId="Seitenzahl">
    <w:name w:val="page number"/>
    <w:basedOn w:val="Absatz-Standardschriftart"/>
    <w:rsid w:val="00CA3947"/>
  </w:style>
  <w:style w:type="paragraph" w:styleId="Textkrper">
    <w:name w:val="Body Text"/>
    <w:basedOn w:val="Standard"/>
    <w:rsid w:val="00CA3947"/>
    <w:pPr>
      <w:jc w:val="both"/>
    </w:pPr>
    <w:rPr>
      <w:rFonts w:ascii="Trebuchet MS" w:hAnsi="Trebuchet MS"/>
      <w:lang w:val="de-DE"/>
    </w:rPr>
  </w:style>
  <w:style w:type="paragraph" w:styleId="Titel">
    <w:name w:val="Title"/>
    <w:basedOn w:val="Standard"/>
    <w:qFormat/>
    <w:rsid w:val="00CA3947"/>
    <w:pPr>
      <w:ind w:left="360"/>
      <w:jc w:val="center"/>
    </w:pPr>
    <w:rPr>
      <w:rFonts w:ascii="Trebuchet MS" w:hAnsi="Trebuchet MS"/>
      <w:b/>
      <w:bCs/>
      <w:sz w:val="28"/>
      <w:lang w:val="de-DE"/>
    </w:rPr>
  </w:style>
  <w:style w:type="paragraph" w:styleId="Textkrper-Zeileneinzug">
    <w:name w:val="Body Text Indent"/>
    <w:basedOn w:val="Standard"/>
    <w:rsid w:val="00CA3947"/>
    <w:pPr>
      <w:tabs>
        <w:tab w:val="left" w:pos="567"/>
      </w:tabs>
      <w:ind w:left="567" w:hanging="567"/>
      <w:jc w:val="both"/>
    </w:pPr>
    <w:rPr>
      <w:rFonts w:ascii="Trebuchet MS" w:hAnsi="Trebuchet MS"/>
      <w:lang w:val="de-DE"/>
    </w:rPr>
  </w:style>
  <w:style w:type="table" w:styleId="Tabellenraster">
    <w:name w:val="Table Grid"/>
    <w:basedOn w:val="NormaleTabelle"/>
    <w:uiPriority w:val="59"/>
    <w:rsid w:val="0074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461707"/>
    <w:rPr>
      <w:rFonts w:ascii="Arial" w:eastAsia="Arial Unicode MS" w:hAnsi="Arial" w:cs="Arial"/>
      <w:b/>
      <w:bCs/>
      <w:sz w:val="24"/>
      <w:szCs w:val="24"/>
    </w:rPr>
  </w:style>
  <w:style w:type="character" w:customStyle="1" w:styleId="KopfzeileZchn">
    <w:name w:val="Kopfzeile Zchn"/>
    <w:basedOn w:val="Absatz-Standardschriftart"/>
    <w:link w:val="Kopfzeile"/>
    <w:rsid w:val="00461707"/>
    <w:rPr>
      <w:sz w:val="24"/>
      <w:szCs w:val="24"/>
      <w:lang w:val="de-AT"/>
    </w:rPr>
  </w:style>
  <w:style w:type="paragraph" w:styleId="Listenabsatz">
    <w:name w:val="List Paragraph"/>
    <w:basedOn w:val="Standard"/>
    <w:uiPriority w:val="34"/>
    <w:qFormat/>
    <w:rsid w:val="00955F7F"/>
    <w:pPr>
      <w:ind w:left="720"/>
      <w:contextualSpacing/>
    </w:pPr>
    <w:rPr>
      <w:lang w:val="de-DE"/>
    </w:rPr>
  </w:style>
  <w:style w:type="paragraph" w:customStyle="1" w:styleId="Listenabsatz1">
    <w:name w:val="Listenabsatz1"/>
    <w:basedOn w:val="Standard"/>
    <w:rsid w:val="00175A33"/>
    <w:pPr>
      <w:spacing w:after="200" w:line="276" w:lineRule="auto"/>
      <w:ind w:left="720"/>
    </w:pPr>
    <w:rPr>
      <w:rFonts w:ascii="Calibri" w:hAnsi="Calibri"/>
      <w:sz w:val="22"/>
      <w:szCs w:val="22"/>
      <w:lang w:eastAsia="en-US"/>
    </w:rPr>
  </w:style>
  <w:style w:type="paragraph" w:styleId="Sprechblasentext">
    <w:name w:val="Balloon Text"/>
    <w:basedOn w:val="Standard"/>
    <w:link w:val="SprechblasentextZchn"/>
    <w:rsid w:val="00175A33"/>
    <w:rPr>
      <w:rFonts w:ascii="Tahoma" w:hAnsi="Tahoma" w:cs="Tahoma"/>
      <w:sz w:val="16"/>
      <w:szCs w:val="16"/>
    </w:rPr>
  </w:style>
  <w:style w:type="character" w:customStyle="1" w:styleId="SprechblasentextZchn">
    <w:name w:val="Sprechblasentext Zchn"/>
    <w:basedOn w:val="Absatz-Standardschriftart"/>
    <w:link w:val="Sprechblasentext"/>
    <w:rsid w:val="00175A33"/>
    <w:rPr>
      <w:rFonts w:ascii="Tahoma" w:hAnsi="Tahoma" w:cs="Tahoma"/>
      <w:sz w:val="16"/>
      <w:szCs w:val="16"/>
      <w:lang w:eastAsia="de-DE"/>
    </w:rPr>
  </w:style>
  <w:style w:type="character" w:styleId="Hyperlink">
    <w:name w:val="Hyperlink"/>
    <w:basedOn w:val="Absatz-Standardschriftart"/>
    <w:uiPriority w:val="99"/>
    <w:semiHidden/>
    <w:unhideWhenUsed/>
    <w:rsid w:val="003F73B2"/>
    <w:rPr>
      <w:color w:val="0000FF"/>
      <w:u w:val="single"/>
    </w:rPr>
  </w:style>
  <w:style w:type="paragraph" w:styleId="StandardWeb">
    <w:name w:val="Normal (Web)"/>
    <w:basedOn w:val="Standard"/>
    <w:uiPriority w:val="99"/>
    <w:semiHidden/>
    <w:unhideWhenUsed/>
    <w:rsid w:val="0028128E"/>
    <w:pPr>
      <w:spacing w:before="100" w:beforeAutospacing="1" w:after="100" w:afterAutospacing="1"/>
    </w:pPr>
    <w:rPr>
      <w:lang w:eastAsia="de-AT"/>
    </w:rPr>
  </w:style>
  <w:style w:type="character" w:styleId="Platzhaltertext">
    <w:name w:val="Placeholder Text"/>
    <w:basedOn w:val="Absatz-Standardschriftart"/>
    <w:uiPriority w:val="99"/>
    <w:semiHidden/>
    <w:rsid w:val="00074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947"/>
    <w:rPr>
      <w:sz w:val="24"/>
      <w:szCs w:val="24"/>
      <w:lang w:eastAsia="de-DE"/>
    </w:rPr>
  </w:style>
  <w:style w:type="paragraph" w:styleId="berschrift1">
    <w:name w:val="heading 1"/>
    <w:basedOn w:val="Standard"/>
    <w:next w:val="Standard"/>
    <w:qFormat/>
    <w:rsid w:val="00CA3947"/>
    <w:pPr>
      <w:keepNext/>
      <w:jc w:val="center"/>
      <w:outlineLvl w:val="0"/>
    </w:pPr>
    <w:rPr>
      <w:rFonts w:ascii="Trebuchet MS" w:hAnsi="Trebuchet MS"/>
      <w:b/>
      <w:bCs/>
      <w:lang w:val="de-DE"/>
    </w:rPr>
  </w:style>
  <w:style w:type="paragraph" w:styleId="berschrift2">
    <w:name w:val="heading 2"/>
    <w:basedOn w:val="Standard"/>
    <w:next w:val="Standard"/>
    <w:link w:val="berschrift2Zchn"/>
    <w:qFormat/>
    <w:rsid w:val="00CA3947"/>
    <w:pPr>
      <w:keepNext/>
      <w:outlineLvl w:val="1"/>
    </w:pPr>
    <w:rPr>
      <w:rFonts w:ascii="Arial" w:eastAsia="Arial Unicode MS" w:hAnsi="Arial" w:cs="Arial"/>
      <w:b/>
      <w:bCs/>
      <w:lang w:val="de-DE"/>
    </w:rPr>
  </w:style>
  <w:style w:type="paragraph" w:styleId="berschrift3">
    <w:name w:val="heading 3"/>
    <w:basedOn w:val="Standard"/>
    <w:next w:val="Standard"/>
    <w:qFormat/>
    <w:rsid w:val="00CA3947"/>
    <w:pPr>
      <w:keepNext/>
      <w:jc w:val="center"/>
      <w:outlineLvl w:val="2"/>
    </w:pPr>
    <w:rPr>
      <w:rFonts w:ascii="Trebuchet MS" w:hAnsi="Trebuchet MS"/>
      <w:b/>
      <w:bCs/>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A3947"/>
    <w:pPr>
      <w:tabs>
        <w:tab w:val="center" w:pos="4536"/>
        <w:tab w:val="right" w:pos="9072"/>
      </w:tabs>
    </w:pPr>
  </w:style>
  <w:style w:type="paragraph" w:styleId="Fuzeile">
    <w:name w:val="footer"/>
    <w:basedOn w:val="Standard"/>
    <w:rsid w:val="00CA3947"/>
    <w:pPr>
      <w:tabs>
        <w:tab w:val="center" w:pos="4536"/>
        <w:tab w:val="right" w:pos="9072"/>
      </w:tabs>
    </w:pPr>
  </w:style>
  <w:style w:type="character" w:styleId="Seitenzahl">
    <w:name w:val="page number"/>
    <w:basedOn w:val="Absatz-Standardschriftart"/>
    <w:rsid w:val="00CA3947"/>
  </w:style>
  <w:style w:type="paragraph" w:styleId="Textkrper">
    <w:name w:val="Body Text"/>
    <w:basedOn w:val="Standard"/>
    <w:rsid w:val="00CA3947"/>
    <w:pPr>
      <w:jc w:val="both"/>
    </w:pPr>
    <w:rPr>
      <w:rFonts w:ascii="Trebuchet MS" w:hAnsi="Trebuchet MS"/>
      <w:lang w:val="de-DE"/>
    </w:rPr>
  </w:style>
  <w:style w:type="paragraph" w:styleId="Titel">
    <w:name w:val="Title"/>
    <w:basedOn w:val="Standard"/>
    <w:qFormat/>
    <w:rsid w:val="00CA3947"/>
    <w:pPr>
      <w:ind w:left="360"/>
      <w:jc w:val="center"/>
    </w:pPr>
    <w:rPr>
      <w:rFonts w:ascii="Trebuchet MS" w:hAnsi="Trebuchet MS"/>
      <w:b/>
      <w:bCs/>
      <w:sz w:val="28"/>
      <w:lang w:val="de-DE"/>
    </w:rPr>
  </w:style>
  <w:style w:type="paragraph" w:styleId="Textkrper-Zeileneinzug">
    <w:name w:val="Body Text Indent"/>
    <w:basedOn w:val="Standard"/>
    <w:rsid w:val="00CA3947"/>
    <w:pPr>
      <w:tabs>
        <w:tab w:val="left" w:pos="567"/>
      </w:tabs>
      <w:ind w:left="567" w:hanging="567"/>
      <w:jc w:val="both"/>
    </w:pPr>
    <w:rPr>
      <w:rFonts w:ascii="Trebuchet MS" w:hAnsi="Trebuchet MS"/>
      <w:lang w:val="de-DE"/>
    </w:rPr>
  </w:style>
  <w:style w:type="table" w:styleId="Tabellenraster">
    <w:name w:val="Table Grid"/>
    <w:basedOn w:val="NormaleTabelle"/>
    <w:uiPriority w:val="59"/>
    <w:rsid w:val="0074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461707"/>
    <w:rPr>
      <w:rFonts w:ascii="Arial" w:eastAsia="Arial Unicode MS" w:hAnsi="Arial" w:cs="Arial"/>
      <w:b/>
      <w:bCs/>
      <w:sz w:val="24"/>
      <w:szCs w:val="24"/>
    </w:rPr>
  </w:style>
  <w:style w:type="character" w:customStyle="1" w:styleId="KopfzeileZchn">
    <w:name w:val="Kopfzeile Zchn"/>
    <w:basedOn w:val="Absatz-Standardschriftart"/>
    <w:link w:val="Kopfzeile"/>
    <w:rsid w:val="00461707"/>
    <w:rPr>
      <w:sz w:val="24"/>
      <w:szCs w:val="24"/>
      <w:lang w:val="de-AT"/>
    </w:rPr>
  </w:style>
  <w:style w:type="paragraph" w:styleId="Listenabsatz">
    <w:name w:val="List Paragraph"/>
    <w:basedOn w:val="Standard"/>
    <w:uiPriority w:val="34"/>
    <w:qFormat/>
    <w:rsid w:val="00955F7F"/>
    <w:pPr>
      <w:ind w:left="720"/>
      <w:contextualSpacing/>
    </w:pPr>
    <w:rPr>
      <w:lang w:val="de-DE"/>
    </w:rPr>
  </w:style>
  <w:style w:type="paragraph" w:customStyle="1" w:styleId="Listenabsatz1">
    <w:name w:val="Listenabsatz1"/>
    <w:basedOn w:val="Standard"/>
    <w:rsid w:val="00175A33"/>
    <w:pPr>
      <w:spacing w:after="200" w:line="276" w:lineRule="auto"/>
      <w:ind w:left="720"/>
    </w:pPr>
    <w:rPr>
      <w:rFonts w:ascii="Calibri" w:hAnsi="Calibri"/>
      <w:sz w:val="22"/>
      <w:szCs w:val="22"/>
      <w:lang w:eastAsia="en-US"/>
    </w:rPr>
  </w:style>
  <w:style w:type="paragraph" w:styleId="Sprechblasentext">
    <w:name w:val="Balloon Text"/>
    <w:basedOn w:val="Standard"/>
    <w:link w:val="SprechblasentextZchn"/>
    <w:rsid w:val="00175A33"/>
    <w:rPr>
      <w:rFonts w:ascii="Tahoma" w:hAnsi="Tahoma" w:cs="Tahoma"/>
      <w:sz w:val="16"/>
      <w:szCs w:val="16"/>
    </w:rPr>
  </w:style>
  <w:style w:type="character" w:customStyle="1" w:styleId="SprechblasentextZchn">
    <w:name w:val="Sprechblasentext Zchn"/>
    <w:basedOn w:val="Absatz-Standardschriftart"/>
    <w:link w:val="Sprechblasentext"/>
    <w:rsid w:val="00175A33"/>
    <w:rPr>
      <w:rFonts w:ascii="Tahoma" w:hAnsi="Tahoma" w:cs="Tahoma"/>
      <w:sz w:val="16"/>
      <w:szCs w:val="16"/>
      <w:lang w:eastAsia="de-DE"/>
    </w:rPr>
  </w:style>
  <w:style w:type="character" w:styleId="Hyperlink">
    <w:name w:val="Hyperlink"/>
    <w:basedOn w:val="Absatz-Standardschriftart"/>
    <w:uiPriority w:val="99"/>
    <w:semiHidden/>
    <w:unhideWhenUsed/>
    <w:rsid w:val="003F73B2"/>
    <w:rPr>
      <w:color w:val="0000FF"/>
      <w:u w:val="single"/>
    </w:rPr>
  </w:style>
  <w:style w:type="paragraph" w:styleId="StandardWeb">
    <w:name w:val="Normal (Web)"/>
    <w:basedOn w:val="Standard"/>
    <w:uiPriority w:val="99"/>
    <w:semiHidden/>
    <w:unhideWhenUsed/>
    <w:rsid w:val="0028128E"/>
    <w:pPr>
      <w:spacing w:before="100" w:beforeAutospacing="1" w:after="100" w:afterAutospacing="1"/>
    </w:pPr>
    <w:rPr>
      <w:lang w:eastAsia="de-AT"/>
    </w:rPr>
  </w:style>
  <w:style w:type="character" w:styleId="Platzhaltertext">
    <w:name w:val="Placeholder Text"/>
    <w:basedOn w:val="Absatz-Standardschriftart"/>
    <w:uiPriority w:val="99"/>
    <w:semiHidden/>
    <w:rsid w:val="00074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696">
      <w:bodyDiv w:val="1"/>
      <w:marLeft w:val="0"/>
      <w:marRight w:val="0"/>
      <w:marTop w:val="0"/>
      <w:marBottom w:val="0"/>
      <w:divBdr>
        <w:top w:val="none" w:sz="0" w:space="0" w:color="auto"/>
        <w:left w:val="none" w:sz="0" w:space="0" w:color="auto"/>
        <w:bottom w:val="none" w:sz="0" w:space="0" w:color="auto"/>
        <w:right w:val="none" w:sz="0" w:space="0" w:color="auto"/>
      </w:divBdr>
    </w:div>
    <w:div w:id="646281338">
      <w:bodyDiv w:val="1"/>
      <w:marLeft w:val="0"/>
      <w:marRight w:val="0"/>
      <w:marTop w:val="0"/>
      <w:marBottom w:val="0"/>
      <w:divBdr>
        <w:top w:val="none" w:sz="0" w:space="0" w:color="auto"/>
        <w:left w:val="none" w:sz="0" w:space="0" w:color="auto"/>
        <w:bottom w:val="none" w:sz="0" w:space="0" w:color="auto"/>
        <w:right w:val="none" w:sz="0" w:space="0" w:color="auto"/>
      </w:divBdr>
    </w:div>
    <w:div w:id="949970530">
      <w:bodyDiv w:val="1"/>
      <w:marLeft w:val="0"/>
      <w:marRight w:val="0"/>
      <w:marTop w:val="0"/>
      <w:marBottom w:val="0"/>
      <w:divBdr>
        <w:top w:val="none" w:sz="0" w:space="0" w:color="auto"/>
        <w:left w:val="none" w:sz="0" w:space="0" w:color="auto"/>
        <w:bottom w:val="none" w:sz="0" w:space="0" w:color="auto"/>
        <w:right w:val="none" w:sz="0" w:space="0" w:color="auto"/>
      </w:divBdr>
    </w:div>
    <w:div w:id="1332026052">
      <w:bodyDiv w:val="1"/>
      <w:marLeft w:val="0"/>
      <w:marRight w:val="0"/>
      <w:marTop w:val="0"/>
      <w:marBottom w:val="0"/>
      <w:divBdr>
        <w:top w:val="none" w:sz="0" w:space="0" w:color="auto"/>
        <w:left w:val="none" w:sz="0" w:space="0" w:color="auto"/>
        <w:bottom w:val="none" w:sz="0" w:space="0" w:color="auto"/>
        <w:right w:val="none" w:sz="0" w:space="0" w:color="auto"/>
      </w:divBdr>
    </w:div>
    <w:div w:id="1348797796">
      <w:bodyDiv w:val="1"/>
      <w:marLeft w:val="0"/>
      <w:marRight w:val="0"/>
      <w:marTop w:val="0"/>
      <w:marBottom w:val="0"/>
      <w:divBdr>
        <w:top w:val="none" w:sz="0" w:space="0" w:color="auto"/>
        <w:left w:val="none" w:sz="0" w:space="0" w:color="auto"/>
        <w:bottom w:val="none" w:sz="0" w:space="0" w:color="auto"/>
        <w:right w:val="none" w:sz="0" w:space="0" w:color="auto"/>
      </w:divBdr>
    </w:div>
    <w:div w:id="1685591387">
      <w:bodyDiv w:val="1"/>
      <w:marLeft w:val="0"/>
      <w:marRight w:val="0"/>
      <w:marTop w:val="0"/>
      <w:marBottom w:val="0"/>
      <w:divBdr>
        <w:top w:val="none" w:sz="0" w:space="0" w:color="auto"/>
        <w:left w:val="none" w:sz="0" w:space="0" w:color="auto"/>
        <w:bottom w:val="none" w:sz="0" w:space="0" w:color="auto"/>
        <w:right w:val="none" w:sz="0" w:space="0" w:color="auto"/>
      </w:divBdr>
    </w:div>
    <w:div w:id="18692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cid:BEC1804C-B1AD-4B11-8F60-930F728D3C73@edunet-dl.loc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81B8-4AAC-4440-8E26-A5DD9430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1474</Words>
  <Characters>9287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30</vt:lpstr>
    </vt:vector>
  </TitlesOfParts>
  <Company>BG&amp;BRG Lerchenfeldstraße 22</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Benutzer</dc:creator>
  <cp:lastModifiedBy>Manfred Kerschbaumer</cp:lastModifiedBy>
  <cp:revision>19</cp:revision>
  <cp:lastPrinted>2014-06-12T10:43:00Z</cp:lastPrinted>
  <dcterms:created xsi:type="dcterms:W3CDTF">2014-08-04T15:05:00Z</dcterms:created>
  <dcterms:modified xsi:type="dcterms:W3CDTF">2014-08-15T15:29:00Z</dcterms:modified>
</cp:coreProperties>
</file>